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74" w:rsidRDefault="007B3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1C5574" w:rsidRDefault="001C5574">
      <w:pPr>
        <w:jc w:val="center"/>
        <w:rPr>
          <w:b/>
          <w:sz w:val="28"/>
          <w:szCs w:val="28"/>
        </w:rPr>
      </w:pPr>
    </w:p>
    <w:p w:rsidR="001C5574" w:rsidRDefault="001C5574">
      <w:pPr>
        <w:jc w:val="center"/>
        <w:rPr>
          <w:b/>
          <w:sz w:val="28"/>
          <w:szCs w:val="28"/>
        </w:rPr>
      </w:pPr>
    </w:p>
    <w:p w:rsidR="001C5574" w:rsidRDefault="001C5574">
      <w:pPr>
        <w:jc w:val="center"/>
        <w:rPr>
          <w:b/>
          <w:sz w:val="28"/>
          <w:szCs w:val="28"/>
        </w:rPr>
      </w:pPr>
    </w:p>
    <w:p w:rsidR="00ED6165" w:rsidRDefault="00ED6165" w:rsidP="00ED6165">
      <w:pPr>
        <w:rPr>
          <w:b/>
          <w:sz w:val="28"/>
          <w:szCs w:val="28"/>
        </w:rPr>
      </w:pPr>
    </w:p>
    <w:p w:rsidR="00ED6165" w:rsidRDefault="00ED6165" w:rsidP="00ED6165">
      <w:pPr>
        <w:rPr>
          <w:b/>
          <w:sz w:val="28"/>
          <w:szCs w:val="28"/>
        </w:rPr>
      </w:pPr>
    </w:p>
    <w:p w:rsidR="00D11ABE" w:rsidRDefault="00D11ABE" w:rsidP="00ED6165">
      <w:pPr>
        <w:rPr>
          <w:b/>
          <w:sz w:val="28"/>
          <w:szCs w:val="28"/>
        </w:rPr>
      </w:pPr>
    </w:p>
    <w:p w:rsidR="00D11ABE" w:rsidRDefault="00D11ABE" w:rsidP="00ED6165">
      <w:pPr>
        <w:rPr>
          <w:b/>
          <w:sz w:val="28"/>
          <w:szCs w:val="28"/>
        </w:rPr>
      </w:pPr>
    </w:p>
    <w:p w:rsidR="001C5574" w:rsidRDefault="001C5574">
      <w:pPr>
        <w:jc w:val="center"/>
        <w:rPr>
          <w:b/>
          <w:sz w:val="28"/>
          <w:szCs w:val="28"/>
        </w:rPr>
      </w:pPr>
    </w:p>
    <w:p w:rsidR="001C5574" w:rsidRDefault="001C557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6D47F7">
        <w:rPr>
          <w:b/>
          <w:sz w:val="28"/>
          <w:szCs w:val="28"/>
        </w:rPr>
        <w:t>2</w:t>
      </w:r>
      <w:r w:rsidR="008A33C0">
        <w:rPr>
          <w:b/>
          <w:sz w:val="28"/>
          <w:szCs w:val="28"/>
        </w:rPr>
        <w:t>54м</w:t>
      </w:r>
      <w:r>
        <w:rPr>
          <w:b/>
          <w:sz w:val="28"/>
          <w:szCs w:val="28"/>
        </w:rPr>
        <w:t>/13</w:t>
      </w:r>
    </w:p>
    <w:p w:rsidR="001C5574" w:rsidRDefault="001C5574">
      <w:pPr>
        <w:jc w:val="center"/>
        <w:rPr>
          <w:b/>
          <w:sz w:val="28"/>
          <w:szCs w:val="28"/>
        </w:rPr>
      </w:pPr>
    </w:p>
    <w:p w:rsidR="001C5574" w:rsidRDefault="001C5574">
      <w:pPr>
        <w:jc w:val="both"/>
        <w:rPr>
          <w:b/>
          <w:sz w:val="28"/>
          <w:szCs w:val="28"/>
        </w:rPr>
      </w:pPr>
    </w:p>
    <w:p w:rsidR="001C5574" w:rsidRDefault="008A33C0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6D47F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1C5574">
        <w:rPr>
          <w:sz w:val="28"/>
          <w:szCs w:val="28"/>
        </w:rPr>
        <w:t xml:space="preserve"> 2013 года    </w:t>
      </w:r>
      <w:r>
        <w:rPr>
          <w:sz w:val="28"/>
          <w:szCs w:val="28"/>
        </w:rPr>
        <w:t xml:space="preserve"> </w:t>
      </w:r>
      <w:r w:rsidR="001C5574">
        <w:rPr>
          <w:sz w:val="28"/>
          <w:szCs w:val="28"/>
        </w:rPr>
        <w:t xml:space="preserve">                                                                            г. Липецк</w:t>
      </w:r>
    </w:p>
    <w:p w:rsidR="001C5574" w:rsidRDefault="001C5574">
      <w:pPr>
        <w:ind w:firstLine="795"/>
        <w:jc w:val="both"/>
        <w:rPr>
          <w:sz w:val="28"/>
          <w:szCs w:val="28"/>
        </w:rPr>
      </w:pPr>
    </w:p>
    <w:p w:rsidR="003752BC" w:rsidRDefault="003752BC">
      <w:pPr>
        <w:ind w:firstLine="795"/>
        <w:jc w:val="both"/>
        <w:rPr>
          <w:sz w:val="28"/>
          <w:szCs w:val="28"/>
        </w:rPr>
      </w:pPr>
    </w:p>
    <w:p w:rsidR="001C5574" w:rsidRDefault="001C557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Комиссия Липецкого УФАС России по контролю в сфере размещения заказов на поставки товаров, выполнения работ, оказания услуг для государственных и муниципальных нужд на территории Липецкой области в составе:</w:t>
      </w:r>
    </w:p>
    <w:p w:rsidR="001C5574" w:rsidRDefault="001C557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Л.А. Черкашина – </w:t>
      </w:r>
      <w:r w:rsidR="006E0898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руководителя управления, </w:t>
      </w:r>
    </w:p>
    <w:p w:rsidR="001C5574" w:rsidRDefault="001C557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 w:rsidR="006E0898">
        <w:rPr>
          <w:sz w:val="28"/>
          <w:szCs w:val="28"/>
        </w:rPr>
        <w:t xml:space="preserve">А.Г. </w:t>
      </w:r>
      <w:proofErr w:type="spellStart"/>
      <w:r w:rsidR="006E0898">
        <w:rPr>
          <w:sz w:val="28"/>
          <w:szCs w:val="28"/>
        </w:rPr>
        <w:t>Ларшин</w:t>
      </w:r>
      <w:proofErr w:type="spellEnd"/>
      <w:r>
        <w:rPr>
          <w:sz w:val="28"/>
          <w:szCs w:val="28"/>
        </w:rPr>
        <w:t xml:space="preserve">, А.В. </w:t>
      </w:r>
      <w:proofErr w:type="spellStart"/>
      <w:r>
        <w:rPr>
          <w:sz w:val="28"/>
          <w:szCs w:val="28"/>
        </w:rPr>
        <w:t>Хохольских</w:t>
      </w:r>
      <w:proofErr w:type="spellEnd"/>
    </w:p>
    <w:p w:rsidR="001C5574" w:rsidRPr="006E0898" w:rsidRDefault="001C5574" w:rsidP="006E089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присутствии:</w:t>
      </w:r>
    </w:p>
    <w:p w:rsidR="00654957" w:rsidRDefault="001C5574" w:rsidP="006D47F7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представител</w:t>
      </w:r>
      <w:r w:rsidR="008A33C0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заказчика – </w:t>
      </w:r>
      <w:r w:rsidR="008A33C0">
        <w:rPr>
          <w:bCs/>
          <w:sz w:val="28"/>
          <w:szCs w:val="28"/>
        </w:rPr>
        <w:t xml:space="preserve">управление финансов администрации </w:t>
      </w:r>
      <w:proofErr w:type="spellStart"/>
      <w:r w:rsidR="008A33C0">
        <w:rPr>
          <w:bCs/>
          <w:sz w:val="28"/>
          <w:szCs w:val="28"/>
        </w:rPr>
        <w:t>Грязинского</w:t>
      </w:r>
      <w:proofErr w:type="spellEnd"/>
      <w:r w:rsidR="008A33C0">
        <w:rPr>
          <w:bCs/>
          <w:sz w:val="28"/>
          <w:szCs w:val="28"/>
        </w:rPr>
        <w:t xml:space="preserve"> муниципального района</w:t>
      </w:r>
      <w:r w:rsidR="00FD4D9E">
        <w:rPr>
          <w:bCs/>
          <w:sz w:val="28"/>
          <w:szCs w:val="28"/>
        </w:rPr>
        <w:t xml:space="preserve"> Липецкой области</w:t>
      </w:r>
      <w:r w:rsidR="008A33C0">
        <w:rPr>
          <w:bCs/>
          <w:sz w:val="28"/>
          <w:szCs w:val="28"/>
        </w:rPr>
        <w:t>:</w:t>
      </w:r>
      <w:r w:rsidR="00716132">
        <w:rPr>
          <w:bCs/>
          <w:sz w:val="28"/>
          <w:szCs w:val="28"/>
        </w:rPr>
        <w:t xml:space="preserve"> </w:t>
      </w:r>
      <w:bookmarkStart w:id="0" w:name="_GoBack"/>
      <w:r w:rsidR="00716132" w:rsidRPr="00716132">
        <w:rPr>
          <w:bCs/>
          <w:sz w:val="28"/>
          <w:szCs w:val="28"/>
        </w:rPr>
        <w:t>&lt;…&gt;</w:t>
      </w:r>
      <w:bookmarkEnd w:id="0"/>
      <w:r w:rsidR="00654957">
        <w:rPr>
          <w:bCs/>
          <w:sz w:val="28"/>
          <w:szCs w:val="28"/>
        </w:rPr>
        <w:t>,</w:t>
      </w:r>
    </w:p>
    <w:p w:rsidR="001C5574" w:rsidRDefault="001C5574">
      <w:pPr>
        <w:ind w:firstLine="700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B50948" w:rsidRPr="00406C4F">
        <w:rPr>
          <w:color w:val="000000"/>
          <w:sz w:val="28"/>
          <w:szCs w:val="28"/>
        </w:rPr>
        <w:t>жалоб</w:t>
      </w:r>
      <w:proofErr w:type="gramStart"/>
      <w:r w:rsidR="006D47F7">
        <w:rPr>
          <w:color w:val="000000"/>
          <w:sz w:val="28"/>
          <w:szCs w:val="28"/>
        </w:rPr>
        <w:t>у</w:t>
      </w:r>
      <w:r w:rsidR="00B50948" w:rsidRPr="00406C4F">
        <w:rPr>
          <w:color w:val="000000"/>
          <w:sz w:val="28"/>
          <w:szCs w:val="28"/>
        </w:rPr>
        <w:t xml:space="preserve"> </w:t>
      </w:r>
      <w:r w:rsidR="000B4429">
        <w:rPr>
          <w:color w:val="000000"/>
          <w:sz w:val="28"/>
          <w:szCs w:val="28"/>
        </w:rPr>
        <w:t>ООО</w:t>
      </w:r>
      <w:proofErr w:type="gramEnd"/>
      <w:r w:rsidR="000B4429">
        <w:rPr>
          <w:color w:val="000000"/>
          <w:sz w:val="28"/>
          <w:szCs w:val="28"/>
        </w:rPr>
        <w:t xml:space="preserve"> «</w:t>
      </w:r>
      <w:proofErr w:type="spellStart"/>
      <w:r w:rsidR="000B4429">
        <w:rPr>
          <w:color w:val="000000"/>
          <w:sz w:val="28"/>
          <w:szCs w:val="28"/>
        </w:rPr>
        <w:t>Комсис</w:t>
      </w:r>
      <w:proofErr w:type="spellEnd"/>
      <w:r w:rsidR="000B4429">
        <w:rPr>
          <w:color w:val="000000"/>
          <w:sz w:val="28"/>
          <w:szCs w:val="28"/>
        </w:rPr>
        <w:t xml:space="preserve">» на действия котировочной комиссии заказчика при проведении запроса котировок на поставку компьютерной техники   (реестровый номер </w:t>
      </w:r>
      <w:r w:rsidR="000B4429" w:rsidRPr="003E0E53">
        <w:rPr>
          <w:sz w:val="28"/>
          <w:szCs w:val="28"/>
        </w:rPr>
        <w:t>0346300005913000001</w:t>
      </w:r>
      <w:r w:rsidR="000B4429">
        <w:rPr>
          <w:color w:val="000000"/>
          <w:sz w:val="28"/>
          <w:szCs w:val="28"/>
        </w:rPr>
        <w:t>)</w:t>
      </w:r>
      <w:r>
        <w:rPr>
          <w:rFonts w:eastAsia="Times New Roman CYR" w:cs="Times New Roman CYR"/>
          <w:sz w:val="28"/>
          <w:szCs w:val="28"/>
        </w:rPr>
        <w:t xml:space="preserve"> (далее</w:t>
      </w:r>
      <w:r w:rsidR="006D47F7"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>-</w:t>
      </w:r>
      <w:r w:rsidR="006D47F7">
        <w:rPr>
          <w:rFonts w:eastAsia="Times New Roman CYR" w:cs="Times New Roman CYR"/>
          <w:sz w:val="28"/>
          <w:szCs w:val="28"/>
        </w:rPr>
        <w:t xml:space="preserve"> </w:t>
      </w:r>
      <w:r w:rsidR="00B50948">
        <w:rPr>
          <w:rFonts w:eastAsia="Times New Roman CYR" w:cs="Times New Roman CYR"/>
          <w:sz w:val="28"/>
          <w:szCs w:val="28"/>
        </w:rPr>
        <w:t>запрос котировок</w:t>
      </w:r>
      <w:r>
        <w:rPr>
          <w:rFonts w:eastAsia="Times New Roman CYR" w:cs="Times New Roman CYR"/>
          <w:sz w:val="28"/>
          <w:szCs w:val="28"/>
        </w:rPr>
        <w:t>),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center"/>
        <w:rPr>
          <w:sz w:val="28"/>
          <w:szCs w:val="28"/>
        </w:rPr>
      </w:pPr>
      <w:r>
        <w:rPr>
          <w:sz w:val="28"/>
          <w:szCs w:val="28"/>
        </w:rPr>
        <w:t>У С Т А Н О В И Л А:</w:t>
      </w:r>
    </w:p>
    <w:p w:rsidR="001C5574" w:rsidRDefault="001C5574">
      <w:pPr>
        <w:jc w:val="center"/>
        <w:rPr>
          <w:sz w:val="28"/>
          <w:szCs w:val="28"/>
        </w:rPr>
      </w:pPr>
    </w:p>
    <w:p w:rsidR="001C5574" w:rsidRDefault="001C5574">
      <w:pPr>
        <w:ind w:firstLine="683"/>
        <w:jc w:val="both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В адрес Липецкого УФАС России </w:t>
      </w:r>
      <w:r w:rsidR="000B4429">
        <w:rPr>
          <w:sz w:val="28"/>
          <w:szCs w:val="28"/>
        </w:rPr>
        <w:t>01</w:t>
      </w:r>
      <w:r w:rsidR="00B50948">
        <w:rPr>
          <w:sz w:val="28"/>
          <w:szCs w:val="28"/>
        </w:rPr>
        <w:t>.</w:t>
      </w:r>
      <w:r w:rsidR="000B4429">
        <w:rPr>
          <w:sz w:val="28"/>
          <w:szCs w:val="28"/>
        </w:rPr>
        <w:t>10</w:t>
      </w:r>
      <w:r w:rsidR="00B50948">
        <w:rPr>
          <w:sz w:val="28"/>
          <w:szCs w:val="28"/>
        </w:rPr>
        <w:t>.2013 поступил</w:t>
      </w:r>
      <w:r w:rsidR="001D158C">
        <w:rPr>
          <w:sz w:val="28"/>
          <w:szCs w:val="28"/>
        </w:rPr>
        <w:t>а</w:t>
      </w:r>
      <w:r>
        <w:rPr>
          <w:sz w:val="28"/>
          <w:szCs w:val="28"/>
        </w:rPr>
        <w:t xml:space="preserve"> жалоб</w:t>
      </w:r>
      <w:proofErr w:type="gramStart"/>
      <w:r w:rsidR="006D47F7">
        <w:rPr>
          <w:sz w:val="28"/>
          <w:szCs w:val="28"/>
        </w:rPr>
        <w:t xml:space="preserve">а </w:t>
      </w:r>
      <w:r w:rsidR="000B4429">
        <w:rPr>
          <w:color w:val="000000"/>
          <w:sz w:val="28"/>
          <w:szCs w:val="28"/>
        </w:rPr>
        <w:t>ООО</w:t>
      </w:r>
      <w:proofErr w:type="gramEnd"/>
      <w:r w:rsidR="000B4429">
        <w:rPr>
          <w:color w:val="000000"/>
          <w:sz w:val="28"/>
          <w:szCs w:val="28"/>
        </w:rPr>
        <w:t xml:space="preserve"> «</w:t>
      </w:r>
      <w:proofErr w:type="spellStart"/>
      <w:r w:rsidR="000B4429">
        <w:rPr>
          <w:color w:val="000000"/>
          <w:sz w:val="28"/>
          <w:szCs w:val="28"/>
        </w:rPr>
        <w:t>Комсис</w:t>
      </w:r>
      <w:proofErr w:type="spellEnd"/>
      <w:r w:rsidR="000B4429">
        <w:rPr>
          <w:color w:val="000000"/>
          <w:sz w:val="28"/>
          <w:szCs w:val="28"/>
        </w:rPr>
        <w:t>» на действия котировочной комиссии заказчика при проведении запроса котировок</w:t>
      </w:r>
      <w:r>
        <w:rPr>
          <w:rFonts w:eastAsia="Times New Roman CYR" w:cs="Times New Roman CYR"/>
          <w:sz w:val="28"/>
          <w:szCs w:val="28"/>
        </w:rPr>
        <w:t>.</w:t>
      </w:r>
    </w:p>
    <w:p w:rsidR="001C5574" w:rsidRDefault="001C5574">
      <w:pPr>
        <w:ind w:firstLine="733"/>
        <w:jc w:val="both"/>
        <w:rPr>
          <w:sz w:val="28"/>
          <w:szCs w:val="28"/>
        </w:rPr>
      </w:pPr>
      <w:r>
        <w:rPr>
          <w:sz w:val="28"/>
          <w:szCs w:val="28"/>
        </w:rPr>
        <w:t>Жалоб</w:t>
      </w:r>
      <w:r w:rsidR="006D47F7">
        <w:rPr>
          <w:sz w:val="28"/>
          <w:szCs w:val="28"/>
        </w:rPr>
        <w:t>а</w:t>
      </w:r>
      <w:r>
        <w:rPr>
          <w:sz w:val="28"/>
          <w:szCs w:val="28"/>
        </w:rPr>
        <w:t xml:space="preserve"> подготовлен</w:t>
      </w:r>
      <w:r w:rsidR="006D47F7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соответствии с требованиями статьи 58 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 и подана в срок, установленный частью 2 статьи 57 Закона о размещении заказов. В связи с этим жалоба была принята Липецким УФАС России к рассмотрению.</w:t>
      </w:r>
    </w:p>
    <w:p w:rsidR="001C5574" w:rsidRDefault="001C5574">
      <w:pPr>
        <w:ind w:firstLine="7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адрес з</w:t>
      </w:r>
      <w:r w:rsidR="00B50948">
        <w:rPr>
          <w:color w:val="000000"/>
          <w:sz w:val="28"/>
          <w:szCs w:val="28"/>
        </w:rPr>
        <w:t xml:space="preserve">аказчика </w:t>
      </w:r>
      <w:r>
        <w:rPr>
          <w:color w:val="000000"/>
          <w:sz w:val="28"/>
          <w:szCs w:val="28"/>
        </w:rPr>
        <w:t>и заявител</w:t>
      </w:r>
      <w:r w:rsidR="006D47F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были направлены уведомления о содержании жалобы с информацией о месте и времени ее рассмотрения.</w:t>
      </w:r>
    </w:p>
    <w:p w:rsidR="001C5574" w:rsidRDefault="001C5574">
      <w:pPr>
        <w:ind w:firstLine="7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велась аудиозапись. </w:t>
      </w:r>
    </w:p>
    <w:p w:rsidR="001C5574" w:rsidRDefault="001C5574" w:rsidP="00D96D26">
      <w:pPr>
        <w:pStyle w:val="af5"/>
        <w:ind w:left="0" w:firstLine="708"/>
        <w:jc w:val="both"/>
        <w:rPr>
          <w:sz w:val="28"/>
          <w:szCs w:val="28"/>
        </w:rPr>
      </w:pPr>
      <w:r w:rsidRPr="00B50948">
        <w:rPr>
          <w:sz w:val="28"/>
          <w:szCs w:val="28"/>
        </w:rPr>
        <w:lastRenderedPageBreak/>
        <w:t xml:space="preserve">В своей жалобе </w:t>
      </w:r>
      <w:r w:rsidR="00B50948">
        <w:rPr>
          <w:color w:val="000000"/>
          <w:sz w:val="28"/>
          <w:szCs w:val="28"/>
        </w:rPr>
        <w:t>ООО «</w:t>
      </w:r>
      <w:proofErr w:type="spellStart"/>
      <w:r w:rsidR="000B4429">
        <w:rPr>
          <w:color w:val="000000"/>
          <w:sz w:val="28"/>
          <w:szCs w:val="28"/>
        </w:rPr>
        <w:t>Комсис</w:t>
      </w:r>
      <w:proofErr w:type="spellEnd"/>
      <w:r w:rsidR="00B50948">
        <w:rPr>
          <w:color w:val="000000"/>
          <w:sz w:val="28"/>
          <w:szCs w:val="28"/>
        </w:rPr>
        <w:t>»</w:t>
      </w:r>
      <w:r w:rsidR="00FA18AF" w:rsidRPr="00B50948">
        <w:rPr>
          <w:sz w:val="28"/>
          <w:szCs w:val="28"/>
        </w:rPr>
        <w:t xml:space="preserve"> указывает, что </w:t>
      </w:r>
      <w:r w:rsidR="00B50948">
        <w:rPr>
          <w:sz w:val="28"/>
          <w:szCs w:val="28"/>
        </w:rPr>
        <w:t>заявка Общества на участие в запросе котировок была отклонена котировочной комиссией заказчика, как несоответствующая требованиям, установленным в извещении о проведе</w:t>
      </w:r>
      <w:r w:rsidR="001A6789">
        <w:rPr>
          <w:sz w:val="28"/>
          <w:szCs w:val="28"/>
        </w:rPr>
        <w:t>нии запроса котировок, однако, заявка соответствует требованиям, установленным в извещении о проведении запроса котировок</w:t>
      </w:r>
      <w:r>
        <w:rPr>
          <w:sz w:val="28"/>
          <w:szCs w:val="28"/>
        </w:rPr>
        <w:t>.</w:t>
      </w:r>
    </w:p>
    <w:p w:rsidR="001A6789" w:rsidRDefault="001A6789" w:rsidP="00D96D26">
      <w:pPr>
        <w:pStyle w:val="af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извещении о проведении запроса котировок (Приложение № 1 к запросу котировок) по каждому наименованию товара содержится указание на конкретный товарный знак, а также сопровождение словами «или эквивалент».</w:t>
      </w:r>
    </w:p>
    <w:p w:rsidR="001A6789" w:rsidRDefault="001A6789" w:rsidP="00D96D26">
      <w:pPr>
        <w:pStyle w:val="af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извещение о проведении запроса котировок не содержит конкретных требований к техническим и функциональным характеристикам товара, в том числе не указаны скорость печати, коэффициент масштабирования, диагональ монитора и т.д.</w:t>
      </w:r>
    </w:p>
    <w:p w:rsidR="001C5574" w:rsidRDefault="001C5574">
      <w:pPr>
        <w:jc w:val="both"/>
        <w:rPr>
          <w:color w:val="000000"/>
          <w:sz w:val="28"/>
          <w:szCs w:val="28"/>
        </w:rPr>
      </w:pPr>
      <w:r>
        <w:tab/>
      </w:r>
      <w:proofErr w:type="gramStart"/>
      <w:r>
        <w:rPr>
          <w:rFonts w:eastAsia="Arial" w:cs="Arial"/>
          <w:color w:val="000000"/>
          <w:sz w:val="28"/>
          <w:szCs w:val="28"/>
        </w:rPr>
        <w:t>Представител</w:t>
      </w:r>
      <w:r w:rsidR="007B72DB">
        <w:rPr>
          <w:rFonts w:eastAsia="Arial" w:cs="Arial"/>
          <w:color w:val="000000"/>
          <w:sz w:val="28"/>
          <w:szCs w:val="28"/>
        </w:rPr>
        <w:t>и</w:t>
      </w:r>
      <w:r>
        <w:rPr>
          <w:rFonts w:eastAsia="Arial" w:cs="Arial"/>
          <w:color w:val="000000"/>
          <w:sz w:val="28"/>
          <w:szCs w:val="28"/>
        </w:rPr>
        <w:t xml:space="preserve"> </w:t>
      </w:r>
      <w:r w:rsidR="006D47F7">
        <w:rPr>
          <w:rFonts w:eastAsia="Arial" w:cs="Arial"/>
          <w:color w:val="000000"/>
          <w:sz w:val="28"/>
          <w:szCs w:val="28"/>
        </w:rPr>
        <w:t>заказчика не</w:t>
      </w:r>
      <w:r>
        <w:rPr>
          <w:rFonts w:eastAsia="Arial" w:cs="Arial"/>
          <w:color w:val="000000"/>
          <w:sz w:val="28"/>
          <w:szCs w:val="28"/>
        </w:rPr>
        <w:t xml:space="preserve"> соглас</w:t>
      </w:r>
      <w:r w:rsidR="007B72DB">
        <w:rPr>
          <w:rFonts w:eastAsia="Arial" w:cs="Arial"/>
          <w:color w:val="000000"/>
          <w:sz w:val="28"/>
          <w:szCs w:val="28"/>
        </w:rPr>
        <w:t>ны</w:t>
      </w:r>
      <w:r>
        <w:rPr>
          <w:rFonts w:eastAsia="Arial" w:cs="Arial"/>
          <w:color w:val="000000"/>
          <w:sz w:val="28"/>
          <w:szCs w:val="28"/>
        </w:rPr>
        <w:t xml:space="preserve"> с доводами жалоб</w:t>
      </w:r>
      <w:r w:rsidR="00D96D26">
        <w:rPr>
          <w:rFonts w:eastAsia="Arial" w:cs="Arial"/>
          <w:color w:val="000000"/>
          <w:sz w:val="28"/>
          <w:szCs w:val="28"/>
        </w:rPr>
        <w:t>ы</w:t>
      </w:r>
      <w:r>
        <w:rPr>
          <w:rFonts w:eastAsia="Arial" w:cs="Arial"/>
          <w:color w:val="000000"/>
          <w:sz w:val="28"/>
          <w:szCs w:val="28"/>
        </w:rPr>
        <w:t xml:space="preserve"> и пояснил</w:t>
      </w:r>
      <w:r w:rsidR="007B72DB">
        <w:rPr>
          <w:rFonts w:eastAsia="Arial" w:cs="Arial"/>
          <w:color w:val="000000"/>
          <w:sz w:val="28"/>
          <w:szCs w:val="28"/>
        </w:rPr>
        <w:t>и</w:t>
      </w:r>
      <w:r>
        <w:rPr>
          <w:rFonts w:eastAsia="Arial" w:cs="Arial"/>
          <w:color w:val="000000"/>
          <w:sz w:val="28"/>
          <w:szCs w:val="28"/>
        </w:rPr>
        <w:t>, что</w:t>
      </w:r>
      <w:r w:rsidR="006D47F7">
        <w:rPr>
          <w:rFonts w:eastAsia="Arial" w:cs="Arial"/>
          <w:color w:val="000000"/>
          <w:sz w:val="28"/>
          <w:szCs w:val="28"/>
        </w:rPr>
        <w:t xml:space="preserve"> </w:t>
      </w:r>
      <w:r w:rsidR="007B72DB">
        <w:rPr>
          <w:sz w:val="28"/>
          <w:szCs w:val="28"/>
        </w:rPr>
        <w:t>в ходе рассмотрения котировочных заявок на участие в запросе котировок, котировочной комиссией было принято решение об отказе в допуске к участию в запросе котировок ООО «</w:t>
      </w:r>
      <w:proofErr w:type="spellStart"/>
      <w:r w:rsidR="007B72DB">
        <w:rPr>
          <w:sz w:val="28"/>
          <w:szCs w:val="28"/>
        </w:rPr>
        <w:t>Комсис</w:t>
      </w:r>
      <w:proofErr w:type="spellEnd"/>
      <w:r w:rsidR="007B72DB">
        <w:rPr>
          <w:sz w:val="28"/>
          <w:szCs w:val="28"/>
        </w:rPr>
        <w:t>», в связи с тем, что заявка Общества не соответствовала требованиям, установленным в извещении о проведении запроса котировок, а именно, указанные в заявке технические характеристики</w:t>
      </w:r>
      <w:proofErr w:type="gramEnd"/>
      <w:r w:rsidR="007B72DB">
        <w:rPr>
          <w:sz w:val="28"/>
          <w:szCs w:val="28"/>
        </w:rPr>
        <w:t xml:space="preserve"> поставляемого товара не соответствуют характеристикам товара, указанным в извещении</w:t>
      </w:r>
      <w:r w:rsidR="00165161">
        <w:rPr>
          <w:color w:val="000000"/>
          <w:sz w:val="28"/>
          <w:szCs w:val="28"/>
        </w:rPr>
        <w:t>.</w:t>
      </w:r>
    </w:p>
    <w:p w:rsidR="00C12E52" w:rsidRDefault="001C5574" w:rsidP="00C12E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12E52">
        <w:rPr>
          <w:color w:val="000000"/>
          <w:sz w:val="28"/>
          <w:szCs w:val="28"/>
        </w:rPr>
        <w:t>Рассмотрев жалобу и приложенные к ней материалы, а также другие документы (копии), представленные Заказчиком, выслушав пояснения представителей, и проведя внеплановую проверку,  Комиссия Липецкого УФАС России  по рассмотрению установила следующее:</w:t>
      </w:r>
    </w:p>
    <w:p w:rsidR="00C12E52" w:rsidRDefault="00C12E52" w:rsidP="00C12E52">
      <w:pPr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Приказом </w:t>
      </w:r>
      <w:r w:rsidR="000155D7">
        <w:rPr>
          <w:color w:val="000000"/>
          <w:sz w:val="28"/>
          <w:szCs w:val="28"/>
        </w:rPr>
        <w:t>начальника</w:t>
      </w:r>
      <w:r w:rsidR="00A01024">
        <w:rPr>
          <w:color w:val="000000"/>
          <w:sz w:val="28"/>
          <w:szCs w:val="28"/>
        </w:rPr>
        <w:t xml:space="preserve"> </w:t>
      </w:r>
      <w:r w:rsidR="000155D7">
        <w:rPr>
          <w:bCs/>
          <w:sz w:val="28"/>
          <w:szCs w:val="28"/>
        </w:rPr>
        <w:t xml:space="preserve">управления финансов администрации </w:t>
      </w:r>
      <w:proofErr w:type="spellStart"/>
      <w:r w:rsidR="000155D7">
        <w:rPr>
          <w:bCs/>
          <w:sz w:val="28"/>
          <w:szCs w:val="28"/>
        </w:rPr>
        <w:t>Грязинского</w:t>
      </w:r>
      <w:proofErr w:type="spellEnd"/>
      <w:r w:rsidR="000155D7">
        <w:rPr>
          <w:bCs/>
          <w:sz w:val="28"/>
          <w:szCs w:val="28"/>
        </w:rPr>
        <w:t xml:space="preserve"> муниципального района</w:t>
      </w:r>
      <w:r w:rsidR="00A01024">
        <w:rPr>
          <w:bCs/>
          <w:color w:val="000000"/>
          <w:sz w:val="28"/>
          <w:szCs w:val="28"/>
        </w:rPr>
        <w:t xml:space="preserve"> </w:t>
      </w:r>
      <w:r w:rsidR="000155D7">
        <w:rPr>
          <w:bCs/>
          <w:color w:val="000000"/>
          <w:sz w:val="28"/>
          <w:szCs w:val="28"/>
        </w:rPr>
        <w:t xml:space="preserve">Липецкой области </w:t>
      </w:r>
      <w:r>
        <w:rPr>
          <w:color w:val="000000"/>
          <w:sz w:val="28"/>
          <w:szCs w:val="28"/>
        </w:rPr>
        <w:t xml:space="preserve">от </w:t>
      </w:r>
      <w:r w:rsidR="000155D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.0</w:t>
      </w:r>
      <w:r w:rsidR="000155D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.2013 г. № </w:t>
      </w:r>
      <w:r w:rsidR="000155D7">
        <w:rPr>
          <w:color w:val="000000"/>
          <w:sz w:val="28"/>
          <w:szCs w:val="28"/>
        </w:rPr>
        <w:t>93</w:t>
      </w:r>
      <w:r w:rsidR="00A01024">
        <w:rPr>
          <w:color w:val="000000"/>
          <w:sz w:val="28"/>
          <w:szCs w:val="28"/>
        </w:rPr>
        <w:t xml:space="preserve"> </w:t>
      </w:r>
      <w:r>
        <w:rPr>
          <w:rFonts w:eastAsia="Times New Roman CYR" w:cs="Times New Roman CYR"/>
          <w:color w:val="000000"/>
          <w:sz w:val="28"/>
          <w:szCs w:val="28"/>
        </w:rPr>
        <w:t xml:space="preserve">принято решение о размещении заказа путем проведения запроса котировок. Приказом  </w:t>
      </w:r>
      <w:r w:rsidR="000155D7">
        <w:rPr>
          <w:color w:val="000000"/>
          <w:sz w:val="28"/>
          <w:szCs w:val="28"/>
        </w:rPr>
        <w:t xml:space="preserve">начальника </w:t>
      </w:r>
      <w:r w:rsidR="000155D7">
        <w:rPr>
          <w:bCs/>
          <w:sz w:val="28"/>
          <w:szCs w:val="28"/>
        </w:rPr>
        <w:t xml:space="preserve">управления финансов администрации </w:t>
      </w:r>
      <w:proofErr w:type="spellStart"/>
      <w:r w:rsidR="000155D7">
        <w:rPr>
          <w:bCs/>
          <w:sz w:val="28"/>
          <w:szCs w:val="28"/>
        </w:rPr>
        <w:t>Грязинского</w:t>
      </w:r>
      <w:proofErr w:type="spellEnd"/>
      <w:r w:rsidR="000155D7">
        <w:rPr>
          <w:bCs/>
          <w:sz w:val="28"/>
          <w:szCs w:val="28"/>
        </w:rPr>
        <w:t xml:space="preserve"> муниципального района</w:t>
      </w:r>
      <w:r w:rsidR="000155D7">
        <w:rPr>
          <w:bCs/>
          <w:color w:val="000000"/>
          <w:sz w:val="28"/>
          <w:szCs w:val="28"/>
        </w:rPr>
        <w:t xml:space="preserve"> Липецкой области</w:t>
      </w:r>
      <w:r w:rsidR="00A01024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BC7E94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.0</w:t>
      </w:r>
      <w:r w:rsidR="000155D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.201</w:t>
      </w:r>
      <w:r w:rsidR="000155D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 № </w:t>
      </w:r>
      <w:r w:rsidR="000155D7">
        <w:rPr>
          <w:color w:val="000000"/>
          <w:sz w:val="28"/>
          <w:szCs w:val="28"/>
        </w:rPr>
        <w:t>20</w:t>
      </w:r>
      <w:r w:rsidR="00A01024">
        <w:rPr>
          <w:color w:val="000000"/>
          <w:sz w:val="28"/>
          <w:szCs w:val="28"/>
        </w:rPr>
        <w:t xml:space="preserve"> </w:t>
      </w:r>
      <w:r>
        <w:rPr>
          <w:rFonts w:eastAsia="Times New Roman CYR" w:cs="Times New Roman CYR"/>
          <w:color w:val="000000"/>
          <w:sz w:val="28"/>
          <w:szCs w:val="28"/>
        </w:rPr>
        <w:t>принято решение о создании Единой комиссии.</w:t>
      </w:r>
      <w:r w:rsidR="00A01024">
        <w:rPr>
          <w:rFonts w:eastAsia="Times New Roman CYR" w:cs="Times New Roman CYR"/>
          <w:color w:val="000000"/>
          <w:sz w:val="28"/>
          <w:szCs w:val="28"/>
        </w:rPr>
        <w:t xml:space="preserve"> </w:t>
      </w:r>
      <w:r>
        <w:rPr>
          <w:rFonts w:eastAsia="Times New Roman CYR" w:cs="Times New Roman CYR"/>
          <w:color w:val="000000"/>
          <w:sz w:val="28"/>
          <w:szCs w:val="28"/>
        </w:rPr>
        <w:t xml:space="preserve">Документация о проведении запроса котировок </w:t>
      </w:r>
      <w:r w:rsidR="000155D7">
        <w:rPr>
          <w:color w:val="000000"/>
          <w:sz w:val="28"/>
          <w:szCs w:val="28"/>
        </w:rPr>
        <w:t xml:space="preserve">на поставку компьютерной техники </w:t>
      </w:r>
      <w:r>
        <w:rPr>
          <w:rFonts w:eastAsia="Times New Roman CYR" w:cs="Times New Roman CYR"/>
          <w:color w:val="000000"/>
          <w:sz w:val="28"/>
          <w:szCs w:val="28"/>
        </w:rPr>
        <w:t>и извещение №</w:t>
      </w:r>
      <w:r w:rsidR="00A01024">
        <w:rPr>
          <w:rFonts w:eastAsia="Times New Roman CYR" w:cs="Times New Roman CYR"/>
          <w:color w:val="000000"/>
          <w:sz w:val="28"/>
          <w:szCs w:val="28"/>
        </w:rPr>
        <w:t xml:space="preserve"> </w:t>
      </w:r>
      <w:r w:rsidR="000155D7" w:rsidRPr="003E0E53">
        <w:rPr>
          <w:sz w:val="28"/>
          <w:szCs w:val="28"/>
        </w:rPr>
        <w:t>0346300005913000001</w:t>
      </w:r>
      <w:r w:rsidR="00A0102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размещены на официальном сайте </w:t>
      </w:r>
      <w:proofErr w:type="spellStart"/>
      <w:r>
        <w:rPr>
          <w:rFonts w:eastAsia="Times New Roman CYR" w:cs="Times New Roman CYR"/>
          <w:color w:val="000000"/>
          <w:sz w:val="28"/>
          <w:szCs w:val="28"/>
        </w:rPr>
        <w:t>госзакупок</w:t>
      </w:r>
      <w:proofErr w:type="spellEnd"/>
      <w:r>
        <w:rPr>
          <w:rFonts w:eastAsia="Times New Roman CYR" w:cs="Times New Roman CYR"/>
          <w:color w:val="000000"/>
          <w:sz w:val="28"/>
          <w:szCs w:val="28"/>
        </w:rPr>
        <w:t xml:space="preserve"> РФ</w:t>
      </w:r>
      <w:r w:rsidR="00A01024">
        <w:rPr>
          <w:rFonts w:eastAsia="Times New Roman CYR" w:cs="Times New Roman CYR"/>
          <w:color w:val="000000"/>
          <w:sz w:val="28"/>
          <w:szCs w:val="28"/>
        </w:rPr>
        <w:t xml:space="preserve"> </w:t>
      </w:r>
      <w:hyperlink r:id="rId8" w:history="1">
        <w:r>
          <w:rPr>
            <w:rStyle w:val="a4"/>
          </w:rPr>
          <w:t>http://zakupki.gov.ru</w:t>
        </w:r>
      </w:hyperlink>
      <w:r>
        <w:rPr>
          <w:color w:val="000000"/>
          <w:sz w:val="28"/>
          <w:szCs w:val="28"/>
        </w:rPr>
        <w:t>.</w:t>
      </w:r>
    </w:p>
    <w:p w:rsidR="00C12E52" w:rsidRDefault="00C12E52" w:rsidP="00C12E52">
      <w:pPr>
        <w:spacing w:line="100" w:lineRule="atLeast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Предметом запроса котировок является </w:t>
      </w:r>
      <w:r w:rsidR="000155D7">
        <w:rPr>
          <w:sz w:val="28"/>
          <w:szCs w:val="28"/>
        </w:rPr>
        <w:t>поставка компьютерной техники</w:t>
      </w:r>
      <w:r>
        <w:rPr>
          <w:rFonts w:eastAsia="Times New Roman CYR" w:cs="Times New Roman CYR"/>
          <w:color w:val="000000"/>
          <w:sz w:val="28"/>
          <w:szCs w:val="28"/>
        </w:rPr>
        <w:t xml:space="preserve">. </w:t>
      </w:r>
    </w:p>
    <w:p w:rsidR="00C12E52" w:rsidRDefault="00C12E52" w:rsidP="00C12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Дата и время окончания срока подачи котировочных заявок </w:t>
      </w:r>
      <w:r w:rsidR="000155D7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0155D7">
        <w:rPr>
          <w:sz w:val="28"/>
          <w:szCs w:val="28"/>
        </w:rPr>
        <w:t>9</w:t>
      </w:r>
      <w:r>
        <w:rPr>
          <w:sz w:val="28"/>
          <w:szCs w:val="28"/>
        </w:rPr>
        <w:t xml:space="preserve">.2013г., </w:t>
      </w:r>
      <w:r w:rsidR="000155D7">
        <w:rPr>
          <w:sz w:val="28"/>
          <w:szCs w:val="28"/>
        </w:rPr>
        <w:t>10</w:t>
      </w:r>
      <w:r>
        <w:rPr>
          <w:sz w:val="28"/>
          <w:szCs w:val="28"/>
        </w:rPr>
        <w:t xml:space="preserve"> часов </w:t>
      </w:r>
      <w:r w:rsidR="00546ED5">
        <w:rPr>
          <w:sz w:val="28"/>
          <w:szCs w:val="28"/>
        </w:rPr>
        <w:t>0</w:t>
      </w:r>
      <w:r w:rsidR="000155D7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 (по </w:t>
      </w:r>
      <w:r w:rsidR="00546ED5">
        <w:rPr>
          <w:sz w:val="28"/>
          <w:szCs w:val="28"/>
        </w:rPr>
        <w:t>местному</w:t>
      </w:r>
      <w:r>
        <w:rPr>
          <w:sz w:val="28"/>
          <w:szCs w:val="28"/>
        </w:rPr>
        <w:t xml:space="preserve"> времени).</w:t>
      </w:r>
    </w:p>
    <w:p w:rsidR="00C12E52" w:rsidRDefault="00C12E52" w:rsidP="00C12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окончания </w:t>
      </w:r>
      <w:r w:rsidR="00532AA6">
        <w:rPr>
          <w:sz w:val="28"/>
          <w:szCs w:val="28"/>
        </w:rPr>
        <w:t xml:space="preserve">срока </w:t>
      </w:r>
      <w:r>
        <w:rPr>
          <w:sz w:val="28"/>
          <w:szCs w:val="28"/>
        </w:rPr>
        <w:t xml:space="preserve">подачи котировочных заявок на участие в запросе котировок было подано </w:t>
      </w:r>
      <w:r w:rsidR="000155D7">
        <w:rPr>
          <w:sz w:val="28"/>
          <w:szCs w:val="28"/>
        </w:rPr>
        <w:t>пять</w:t>
      </w:r>
      <w:r>
        <w:rPr>
          <w:sz w:val="28"/>
          <w:szCs w:val="28"/>
        </w:rPr>
        <w:t xml:space="preserve"> заяв</w:t>
      </w:r>
      <w:r w:rsidR="00532AA6">
        <w:rPr>
          <w:sz w:val="28"/>
          <w:szCs w:val="28"/>
        </w:rPr>
        <w:t>ок</w:t>
      </w:r>
      <w:r>
        <w:rPr>
          <w:sz w:val="28"/>
          <w:szCs w:val="28"/>
        </w:rPr>
        <w:t xml:space="preserve"> с порядковыми номерами </w:t>
      </w:r>
      <w:r w:rsidR="000155D7">
        <w:rPr>
          <w:sz w:val="28"/>
          <w:szCs w:val="28"/>
        </w:rPr>
        <w:t>1, 2, 3, 4, 5 (ООО «</w:t>
      </w:r>
      <w:proofErr w:type="spellStart"/>
      <w:r w:rsidR="000155D7">
        <w:rPr>
          <w:sz w:val="28"/>
          <w:szCs w:val="28"/>
        </w:rPr>
        <w:t>Комсис</w:t>
      </w:r>
      <w:proofErr w:type="spellEnd"/>
      <w:r w:rsidR="000155D7">
        <w:rPr>
          <w:sz w:val="28"/>
          <w:szCs w:val="28"/>
        </w:rPr>
        <w:t>»)</w:t>
      </w:r>
      <w:r>
        <w:rPr>
          <w:sz w:val="28"/>
          <w:szCs w:val="28"/>
        </w:rPr>
        <w:t>.</w:t>
      </w:r>
    </w:p>
    <w:p w:rsidR="00C12E52" w:rsidRDefault="00C12E52" w:rsidP="00C12E5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и оценив котировочные заявки, представленные участниками запроса котировок </w:t>
      </w:r>
      <w:r w:rsidR="000155D7" w:rsidRPr="003E0E53">
        <w:rPr>
          <w:sz w:val="28"/>
          <w:szCs w:val="28"/>
        </w:rPr>
        <w:t>0346300005913000001</w:t>
      </w:r>
      <w:r>
        <w:rPr>
          <w:sz w:val="28"/>
          <w:szCs w:val="28"/>
        </w:rPr>
        <w:t xml:space="preserve">, единая комиссия признала победителем </w:t>
      </w:r>
      <w:r w:rsidR="000155D7">
        <w:rPr>
          <w:sz w:val="28"/>
          <w:szCs w:val="28"/>
        </w:rPr>
        <w:t>ИП Кириенко Н.М.</w:t>
      </w:r>
      <w:r>
        <w:rPr>
          <w:sz w:val="28"/>
          <w:szCs w:val="28"/>
        </w:rPr>
        <w:t xml:space="preserve"> (предложение о цене </w:t>
      </w:r>
      <w:r w:rsidR="000155D7">
        <w:rPr>
          <w:sz w:val="28"/>
          <w:szCs w:val="28"/>
        </w:rPr>
        <w:t>75 000,00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руб.), как предложившую наиболее низкую цену, участником, предложение которого содержит лучшие условия по цене контракта.</w:t>
      </w:r>
    </w:p>
    <w:p w:rsidR="00C12E52" w:rsidRDefault="00C12E52" w:rsidP="00C12E5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Котировочные заявки с порядковыми номерами </w:t>
      </w:r>
      <w:r w:rsidR="00532AA6">
        <w:rPr>
          <w:sz w:val="28"/>
          <w:szCs w:val="28"/>
        </w:rPr>
        <w:t xml:space="preserve">1, </w:t>
      </w:r>
      <w:r w:rsidR="00546ED5">
        <w:rPr>
          <w:sz w:val="28"/>
          <w:szCs w:val="28"/>
        </w:rPr>
        <w:t xml:space="preserve">2, </w:t>
      </w:r>
      <w:r w:rsidR="000155D7">
        <w:rPr>
          <w:sz w:val="28"/>
          <w:szCs w:val="28"/>
        </w:rPr>
        <w:t xml:space="preserve">3, </w:t>
      </w:r>
      <w:r w:rsidR="00546ED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0357A">
        <w:rPr>
          <w:sz w:val="28"/>
          <w:szCs w:val="28"/>
        </w:rPr>
        <w:t xml:space="preserve">признаны </w:t>
      </w:r>
      <w:r>
        <w:rPr>
          <w:sz w:val="28"/>
          <w:szCs w:val="28"/>
        </w:rPr>
        <w:t>Единой комиссией</w:t>
      </w:r>
      <w:r w:rsidR="0030357A">
        <w:rPr>
          <w:sz w:val="28"/>
          <w:szCs w:val="28"/>
        </w:rPr>
        <w:t xml:space="preserve"> заказчика</w:t>
      </w:r>
      <w:r>
        <w:rPr>
          <w:sz w:val="28"/>
          <w:szCs w:val="28"/>
        </w:rPr>
        <w:t>, как соответствующие требованиям,  установленным в извещении о проведении запроса котировок.</w:t>
      </w:r>
      <w:r w:rsidR="0030357A">
        <w:rPr>
          <w:sz w:val="28"/>
          <w:szCs w:val="28"/>
        </w:rPr>
        <w:t xml:space="preserve"> Заявка с порядковым номером 5 (ООО «</w:t>
      </w:r>
      <w:proofErr w:type="spellStart"/>
      <w:r w:rsidR="0030357A">
        <w:rPr>
          <w:sz w:val="28"/>
          <w:szCs w:val="28"/>
        </w:rPr>
        <w:t>Комсис</w:t>
      </w:r>
      <w:proofErr w:type="spellEnd"/>
      <w:r w:rsidR="0030357A">
        <w:rPr>
          <w:sz w:val="28"/>
          <w:szCs w:val="28"/>
        </w:rPr>
        <w:t>») отклонена Единой комиссией заказчика, как несоответствующая требованиям, установленным в извещении о проведении запроса котиров</w:t>
      </w:r>
      <w:r w:rsidR="00477436">
        <w:rPr>
          <w:sz w:val="28"/>
          <w:szCs w:val="28"/>
        </w:rPr>
        <w:t xml:space="preserve">ок, а именно: 1. По позиции МФУ: предложена скорость печати 16 </w:t>
      </w:r>
      <w:proofErr w:type="spellStart"/>
      <w:proofErr w:type="gramStart"/>
      <w:r w:rsidR="00477436">
        <w:rPr>
          <w:sz w:val="28"/>
          <w:szCs w:val="28"/>
        </w:rPr>
        <w:t>стр</w:t>
      </w:r>
      <w:proofErr w:type="spellEnd"/>
      <w:proofErr w:type="gramEnd"/>
      <w:r w:rsidR="00477436">
        <w:rPr>
          <w:sz w:val="28"/>
          <w:szCs w:val="28"/>
        </w:rPr>
        <w:t xml:space="preserve">/мин, коэффициент масштабирования от 50 до 400%, разрешение сканера 1200х1200, а согласно извещению: скорость печати 23-24 </w:t>
      </w:r>
      <w:proofErr w:type="spellStart"/>
      <w:r w:rsidR="00477436">
        <w:rPr>
          <w:sz w:val="28"/>
          <w:szCs w:val="28"/>
        </w:rPr>
        <w:t>стр</w:t>
      </w:r>
      <w:proofErr w:type="spellEnd"/>
      <w:r w:rsidR="00477436">
        <w:rPr>
          <w:sz w:val="28"/>
          <w:szCs w:val="28"/>
        </w:rPr>
        <w:t xml:space="preserve">/мин, коэффициент масштабирования от 25 до 400%, разрешение сканера 9600х9600; 2. </w:t>
      </w:r>
      <w:r w:rsidR="00EA6947">
        <w:rPr>
          <w:sz w:val="28"/>
          <w:szCs w:val="28"/>
        </w:rPr>
        <w:t>По позиции ИБП предложено: эффективная мощность 250 Ватт, количество выходов розеток 2 шт., а согласно извещению: эффективная мощность 300 Ватт, количество выходов розеток 3 шт. + 1 без доп. питания; 3. По позиции Монитор предложено: диагональ монитора 15,6</w:t>
      </w:r>
      <w:r w:rsidR="00EA6947" w:rsidRPr="00EA6947">
        <w:rPr>
          <w:sz w:val="28"/>
          <w:szCs w:val="28"/>
        </w:rPr>
        <w:t>”</w:t>
      </w:r>
      <w:r w:rsidR="00EA6947">
        <w:rPr>
          <w:sz w:val="28"/>
          <w:szCs w:val="28"/>
        </w:rPr>
        <w:t>, а согласно извещению диагональ монитора должна быть 22</w:t>
      </w:r>
      <w:r w:rsidR="00EA6947" w:rsidRPr="00EA6947">
        <w:rPr>
          <w:sz w:val="28"/>
          <w:szCs w:val="28"/>
        </w:rPr>
        <w:t>”</w:t>
      </w:r>
      <w:r w:rsidR="00EA6947">
        <w:rPr>
          <w:sz w:val="28"/>
          <w:szCs w:val="28"/>
        </w:rPr>
        <w:t>.</w:t>
      </w:r>
    </w:p>
    <w:p w:rsidR="00531CCD" w:rsidRDefault="00EA6947" w:rsidP="00531CC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Вместе с тем, Комиссией Липецкого УФАС России установлено, что в извещении о проведении запроса котировок отсутствуют конкретные технические характеристики товара,</w:t>
      </w:r>
      <w:r w:rsidR="00494715">
        <w:rPr>
          <w:sz w:val="28"/>
          <w:szCs w:val="28"/>
        </w:rPr>
        <w:t xml:space="preserve"> параметры эквивалентности</w:t>
      </w:r>
      <w:r>
        <w:rPr>
          <w:sz w:val="28"/>
          <w:szCs w:val="28"/>
        </w:rPr>
        <w:t xml:space="preserve"> необходимы</w:t>
      </w:r>
      <w:r w:rsidR="00494715">
        <w:rPr>
          <w:sz w:val="28"/>
          <w:szCs w:val="28"/>
        </w:rPr>
        <w:t>е</w:t>
      </w:r>
      <w:r>
        <w:rPr>
          <w:sz w:val="28"/>
          <w:szCs w:val="28"/>
        </w:rPr>
        <w:t xml:space="preserve"> для определения соответствия поставляемого товара, требованиям заказчика, что, в свою очередь, является нарушением</w:t>
      </w:r>
      <w:r w:rsidR="008C7A54">
        <w:rPr>
          <w:sz w:val="28"/>
          <w:szCs w:val="28"/>
        </w:rPr>
        <w:t xml:space="preserve"> ч. 2 ст. 45 Закона о размещении заказов, согласно которой </w:t>
      </w:r>
      <w:r w:rsidR="00531CCD" w:rsidRPr="00531CCD">
        <w:rPr>
          <w:sz w:val="28"/>
          <w:szCs w:val="28"/>
        </w:rPr>
        <w:t xml:space="preserve">извещение о проведении запроса котировок должно содержать сведения, предусмотренные </w:t>
      </w:r>
      <w:hyperlink w:anchor="sub_43" w:history="1">
        <w:r w:rsidR="00531CCD" w:rsidRPr="00531CCD">
          <w:rPr>
            <w:rStyle w:val="a9"/>
            <w:rFonts w:cs="Arial"/>
            <w:sz w:val="28"/>
            <w:szCs w:val="28"/>
          </w:rPr>
          <w:t>статьей 43</w:t>
        </w:r>
      </w:hyperlink>
      <w:r w:rsidR="00531CCD" w:rsidRPr="00531CCD">
        <w:rPr>
          <w:sz w:val="28"/>
          <w:szCs w:val="28"/>
        </w:rPr>
        <w:t xml:space="preserve"> настоящего Федерального закона</w:t>
      </w:r>
      <w:proofErr w:type="gramEnd"/>
      <w:r w:rsidR="00531CCD" w:rsidRPr="00531CCD">
        <w:rPr>
          <w:sz w:val="28"/>
          <w:szCs w:val="28"/>
        </w:rPr>
        <w:t>, и быть доступным для ознакомления в течение всего срока подачи котировочных заявок без взимания платы. Извещение о проведении запроса котировок может содержать указание на товарные знаки. В случае</w:t>
      </w:r>
      <w:proofErr w:type="gramStart"/>
      <w:r w:rsidR="00531CCD" w:rsidRPr="00531CCD">
        <w:rPr>
          <w:sz w:val="28"/>
          <w:szCs w:val="28"/>
        </w:rPr>
        <w:t>,</w:t>
      </w:r>
      <w:proofErr w:type="gramEnd"/>
      <w:r w:rsidR="00531CCD" w:rsidRPr="00531CCD">
        <w:rPr>
          <w:sz w:val="28"/>
          <w:szCs w:val="28"/>
        </w:rPr>
        <w:t xml:space="preserve"> если в извещении о проведении запроса котировок содержится указание на товарные знаки товаров, происходящих из иностранного государства или группы иностранных государств, в этом извещении также должно содержаться указание на товарный знак товара российского происхождения (при наличии информации о товаре российского происхождения, являющемся эквивалентом товару, происходящему из иностранного государства или группы иностранных государств). В случае</w:t>
      </w:r>
      <w:proofErr w:type="gramStart"/>
      <w:r w:rsidR="00531CCD" w:rsidRPr="00531CCD">
        <w:rPr>
          <w:sz w:val="28"/>
          <w:szCs w:val="28"/>
        </w:rPr>
        <w:t>,</w:t>
      </w:r>
      <w:proofErr w:type="gramEnd"/>
      <w:r w:rsidR="00531CCD" w:rsidRPr="00531CCD">
        <w:rPr>
          <w:sz w:val="28"/>
          <w:szCs w:val="28"/>
        </w:rPr>
        <w:t xml:space="preserve"> если в извещении о проведении запроса котировок содержится указание на товарные знаки, они должны сопровождаться словами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размещения заказов на поставки запасных частей и расходных материалов к машинам и оборудованию, используемым заказчиком, в </w:t>
      </w:r>
      <w:proofErr w:type="gramStart"/>
      <w:r w:rsidR="00531CCD" w:rsidRPr="00531CCD">
        <w:rPr>
          <w:sz w:val="28"/>
          <w:szCs w:val="28"/>
        </w:rPr>
        <w:t>соответствии</w:t>
      </w:r>
      <w:proofErr w:type="gramEnd"/>
      <w:r w:rsidR="00531CCD" w:rsidRPr="00531CCD">
        <w:rPr>
          <w:sz w:val="28"/>
          <w:szCs w:val="28"/>
        </w:rPr>
        <w:t xml:space="preserve"> с технической документацией на указанные машины и оборудование. Эквивалентность товаров определяется в соответствии с требованиями и показателями, установленными на основании </w:t>
      </w:r>
      <w:hyperlink w:anchor="sub_434" w:history="1">
        <w:r w:rsidR="00531CCD" w:rsidRPr="00531CCD">
          <w:rPr>
            <w:rStyle w:val="a9"/>
            <w:rFonts w:cs="Arial"/>
            <w:sz w:val="28"/>
            <w:szCs w:val="28"/>
          </w:rPr>
          <w:t>пункта 4 статьи 43</w:t>
        </w:r>
      </w:hyperlink>
      <w:r w:rsidR="00531CCD" w:rsidRPr="00531CCD">
        <w:rPr>
          <w:sz w:val="28"/>
          <w:szCs w:val="28"/>
        </w:rPr>
        <w:t xml:space="preserve"> настоящего Федерального закона. Извещение о проведении запроса котировок не может содержать </w:t>
      </w:r>
      <w:r w:rsidR="00531CCD" w:rsidRPr="00531CCD">
        <w:rPr>
          <w:sz w:val="28"/>
          <w:szCs w:val="28"/>
        </w:rPr>
        <w:lastRenderedPageBreak/>
        <w:t>указание на знаки обслуживания, фирменные наименования, патенты, полезные модели, промышленные образцы, наименования мест происхождения товаров или наименования производителей, а также требования к товарам, их производителям, информации, работам, услугам, если такие требования влекут за собой ограничение количества участников размещения заказа.</w:t>
      </w:r>
    </w:p>
    <w:p w:rsidR="00F7227E" w:rsidRDefault="00F7227E" w:rsidP="00531CCD">
      <w:pPr>
        <w:ind w:firstLine="720"/>
        <w:jc w:val="both"/>
      </w:pPr>
      <w:r>
        <w:rPr>
          <w:sz w:val="28"/>
          <w:szCs w:val="28"/>
        </w:rPr>
        <w:t>В связи с тем, что извещение о проведении запроса котировок не содержит конкретных требований к техническим и функциональным характеристикам товара, то у котировочной комиссии отсутствовали основания отклонения заявк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Комсис</w:t>
      </w:r>
      <w:proofErr w:type="spellEnd"/>
      <w:r>
        <w:rPr>
          <w:sz w:val="28"/>
          <w:szCs w:val="28"/>
        </w:rPr>
        <w:t xml:space="preserve">». </w:t>
      </w:r>
    </w:p>
    <w:p w:rsidR="00EA6947" w:rsidRDefault="00EA6947" w:rsidP="00C12E52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</w:t>
      </w:r>
      <w:r w:rsidR="00F7227E">
        <w:rPr>
          <w:sz w:val="28"/>
          <w:szCs w:val="28"/>
        </w:rPr>
        <w:t>Единая комиссия, отклоняя заявку ООО «</w:t>
      </w:r>
      <w:proofErr w:type="spellStart"/>
      <w:r w:rsidR="00F7227E">
        <w:rPr>
          <w:sz w:val="28"/>
          <w:szCs w:val="28"/>
        </w:rPr>
        <w:t>Комсис</w:t>
      </w:r>
      <w:proofErr w:type="spellEnd"/>
      <w:r w:rsidR="00F7227E">
        <w:rPr>
          <w:sz w:val="28"/>
          <w:szCs w:val="28"/>
        </w:rPr>
        <w:t xml:space="preserve">», действовала в нарушение ч. 3 ст. 47 Закона о размещении заказов, согласно которой </w:t>
      </w:r>
      <w:r w:rsidR="00F7227E" w:rsidRPr="00F7227E">
        <w:rPr>
          <w:sz w:val="28"/>
          <w:szCs w:val="28"/>
        </w:rPr>
        <w:t>котировочная 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котировок, или предложенная в котировочных заявках цена товаров, работ, услуг превышает максимальную цену, указанную в извещении о проведении запроса котировок</w:t>
      </w:r>
      <w:proofErr w:type="gramEnd"/>
      <w:r w:rsidR="00F7227E" w:rsidRPr="00F7227E">
        <w:rPr>
          <w:sz w:val="28"/>
          <w:szCs w:val="28"/>
        </w:rPr>
        <w:t>. Отклонение котировочных заявок по иным основаниям не допускается</w:t>
      </w:r>
      <w:r w:rsidR="00F7227E">
        <w:rPr>
          <w:sz w:val="28"/>
          <w:szCs w:val="28"/>
        </w:rPr>
        <w:t xml:space="preserve">. </w:t>
      </w:r>
    </w:p>
    <w:p w:rsidR="001C5574" w:rsidRDefault="001C5574" w:rsidP="00BF1A05">
      <w:pPr>
        <w:jc w:val="both"/>
        <w:rPr>
          <w:rStyle w:val="apple-converted-space"/>
          <w:color w:val="000000"/>
          <w:sz w:val="28"/>
          <w:szCs w:val="28"/>
        </w:rPr>
      </w:pPr>
    </w:p>
    <w:p w:rsidR="001C5574" w:rsidRDefault="001C5574" w:rsidP="00BF1A05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ч. 5</w:t>
      </w:r>
      <w:r w:rsidR="00C55660">
        <w:rPr>
          <w:sz w:val="28"/>
          <w:szCs w:val="28"/>
        </w:rPr>
        <w:t>, ч. 9,</w:t>
      </w:r>
      <w:r>
        <w:rPr>
          <w:sz w:val="28"/>
          <w:szCs w:val="28"/>
        </w:rPr>
        <w:t xml:space="preserve"> ст. 17, ч. 6  ст. 60 Федерального закона от 21.07.2005 г. № 94-ФЗ «О размещении заказов на поставки товаров, выполнение работ, оказание услуг, для государственных и муниципальных нужд», Комиссия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1C5574" w:rsidRDefault="001C5574">
      <w:pPr>
        <w:jc w:val="center"/>
        <w:rPr>
          <w:sz w:val="28"/>
          <w:szCs w:val="28"/>
        </w:rPr>
      </w:pPr>
    </w:p>
    <w:p w:rsidR="001C5574" w:rsidRPr="00C55660" w:rsidRDefault="001C5574" w:rsidP="00C55660">
      <w:pPr>
        <w:pStyle w:val="af5"/>
        <w:numPr>
          <w:ilvl w:val="0"/>
          <w:numId w:val="3"/>
        </w:numPr>
        <w:tabs>
          <w:tab w:val="left" w:pos="-7560"/>
        </w:tabs>
        <w:ind w:left="0" w:firstLine="705"/>
        <w:jc w:val="both"/>
        <w:rPr>
          <w:rFonts w:eastAsia="Times New Roman CYR" w:cs="Times New Roman CYR"/>
          <w:sz w:val="28"/>
          <w:szCs w:val="28"/>
        </w:rPr>
      </w:pPr>
      <w:r w:rsidRPr="00C55660">
        <w:rPr>
          <w:sz w:val="28"/>
          <w:szCs w:val="28"/>
        </w:rPr>
        <w:t>Признать жалоб</w:t>
      </w:r>
      <w:proofErr w:type="gramStart"/>
      <w:r w:rsidRPr="00C55660">
        <w:rPr>
          <w:sz w:val="28"/>
          <w:szCs w:val="28"/>
        </w:rPr>
        <w:t xml:space="preserve">у  </w:t>
      </w:r>
      <w:r w:rsidR="00BF1A05">
        <w:rPr>
          <w:color w:val="000000"/>
          <w:sz w:val="28"/>
          <w:szCs w:val="28"/>
        </w:rPr>
        <w:t>ООО</w:t>
      </w:r>
      <w:proofErr w:type="gramEnd"/>
      <w:r w:rsidR="00BF1A05">
        <w:rPr>
          <w:color w:val="000000"/>
          <w:sz w:val="28"/>
          <w:szCs w:val="28"/>
        </w:rPr>
        <w:t xml:space="preserve"> «</w:t>
      </w:r>
      <w:proofErr w:type="spellStart"/>
      <w:r w:rsidR="00BF1A05">
        <w:rPr>
          <w:color w:val="000000"/>
          <w:sz w:val="28"/>
          <w:szCs w:val="28"/>
        </w:rPr>
        <w:t>Комсис</w:t>
      </w:r>
      <w:proofErr w:type="spellEnd"/>
      <w:r w:rsidR="00BF1A05">
        <w:rPr>
          <w:color w:val="000000"/>
          <w:sz w:val="28"/>
          <w:szCs w:val="28"/>
        </w:rPr>
        <w:t>» на действия котировочной комиссии заказчика</w:t>
      </w:r>
      <w:r w:rsidR="00FD4D9E">
        <w:rPr>
          <w:color w:val="000000"/>
          <w:sz w:val="28"/>
          <w:szCs w:val="28"/>
        </w:rPr>
        <w:t xml:space="preserve"> - </w:t>
      </w:r>
      <w:r w:rsidR="00FD4D9E">
        <w:rPr>
          <w:bCs/>
          <w:sz w:val="28"/>
          <w:szCs w:val="28"/>
        </w:rPr>
        <w:t xml:space="preserve">Управление финансов администрации </w:t>
      </w:r>
      <w:proofErr w:type="spellStart"/>
      <w:r w:rsidR="00FD4D9E">
        <w:rPr>
          <w:bCs/>
          <w:sz w:val="28"/>
          <w:szCs w:val="28"/>
        </w:rPr>
        <w:t>Грязинского</w:t>
      </w:r>
      <w:proofErr w:type="spellEnd"/>
      <w:r w:rsidR="00FD4D9E">
        <w:rPr>
          <w:bCs/>
          <w:sz w:val="28"/>
          <w:szCs w:val="28"/>
        </w:rPr>
        <w:t xml:space="preserve"> муниципального района Липецкой области</w:t>
      </w:r>
      <w:r w:rsidR="00BF1A05">
        <w:rPr>
          <w:color w:val="000000"/>
          <w:sz w:val="28"/>
          <w:szCs w:val="28"/>
        </w:rPr>
        <w:t xml:space="preserve"> при проведении запроса котировок на поставку компьютерной техники   (реестровый номер </w:t>
      </w:r>
      <w:r w:rsidR="00BF1A05" w:rsidRPr="003E0E53">
        <w:rPr>
          <w:sz w:val="28"/>
          <w:szCs w:val="28"/>
        </w:rPr>
        <w:t>0346300005913000001</w:t>
      </w:r>
      <w:r w:rsidR="00BF1A05">
        <w:rPr>
          <w:color w:val="000000"/>
          <w:sz w:val="28"/>
          <w:szCs w:val="28"/>
        </w:rPr>
        <w:t>)</w:t>
      </w:r>
      <w:r w:rsidRPr="00C55660">
        <w:rPr>
          <w:rFonts w:eastAsia="Times New Roman CYR" w:cs="Times New Roman CYR"/>
          <w:sz w:val="28"/>
          <w:szCs w:val="28"/>
        </w:rPr>
        <w:t xml:space="preserve"> обоснованной;</w:t>
      </w:r>
    </w:p>
    <w:p w:rsidR="001C5574" w:rsidRDefault="002A7852" w:rsidP="002A7852">
      <w:pPr>
        <w:pStyle w:val="af5"/>
        <w:numPr>
          <w:ilvl w:val="0"/>
          <w:numId w:val="3"/>
        </w:numPr>
        <w:tabs>
          <w:tab w:val="left" w:pos="-7560"/>
        </w:tabs>
        <w:ind w:left="0" w:firstLine="705"/>
        <w:jc w:val="both"/>
        <w:rPr>
          <w:sz w:val="28"/>
          <w:szCs w:val="28"/>
        </w:rPr>
      </w:pPr>
      <w:r w:rsidRPr="002A7852">
        <w:rPr>
          <w:rFonts w:eastAsia="Times New Roman CYR" w:cs="Times New Roman CYR"/>
          <w:sz w:val="28"/>
          <w:szCs w:val="28"/>
        </w:rPr>
        <w:t xml:space="preserve">Признать в действиях единой комиссии заказчика - </w:t>
      </w:r>
      <w:r w:rsidR="00FD4D9E">
        <w:rPr>
          <w:bCs/>
          <w:sz w:val="28"/>
          <w:szCs w:val="28"/>
        </w:rPr>
        <w:t xml:space="preserve">Управление финансов администрации </w:t>
      </w:r>
      <w:proofErr w:type="spellStart"/>
      <w:r w:rsidR="00FD4D9E">
        <w:rPr>
          <w:bCs/>
          <w:sz w:val="28"/>
          <w:szCs w:val="28"/>
        </w:rPr>
        <w:t>Грязинского</w:t>
      </w:r>
      <w:proofErr w:type="spellEnd"/>
      <w:r w:rsidR="00FD4D9E">
        <w:rPr>
          <w:bCs/>
          <w:sz w:val="28"/>
          <w:szCs w:val="28"/>
        </w:rPr>
        <w:t xml:space="preserve"> муниципального района Липецкой области</w:t>
      </w:r>
      <w:r w:rsidRPr="002A7852">
        <w:rPr>
          <w:sz w:val="28"/>
          <w:szCs w:val="28"/>
        </w:rPr>
        <w:t xml:space="preserve"> нарушени</w:t>
      </w:r>
      <w:r w:rsidR="00FD4D9E">
        <w:rPr>
          <w:sz w:val="28"/>
          <w:szCs w:val="28"/>
        </w:rPr>
        <w:t>е</w:t>
      </w:r>
      <w:r w:rsidRPr="002A7852">
        <w:rPr>
          <w:sz w:val="28"/>
          <w:szCs w:val="28"/>
        </w:rPr>
        <w:t xml:space="preserve"> ч. 3 ст. 47 Закона о размещении заказов;</w:t>
      </w:r>
    </w:p>
    <w:p w:rsidR="00FD4D9E" w:rsidRPr="002A7852" w:rsidRDefault="00FD4D9E" w:rsidP="002A7852">
      <w:pPr>
        <w:pStyle w:val="af5"/>
        <w:numPr>
          <w:ilvl w:val="0"/>
          <w:numId w:val="3"/>
        </w:numPr>
        <w:tabs>
          <w:tab w:val="left" w:pos="-756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 действиях заказчика - </w:t>
      </w:r>
      <w:r>
        <w:rPr>
          <w:bCs/>
          <w:sz w:val="28"/>
          <w:szCs w:val="28"/>
        </w:rPr>
        <w:t xml:space="preserve">Управление финансов администрации </w:t>
      </w:r>
      <w:proofErr w:type="spellStart"/>
      <w:r>
        <w:rPr>
          <w:bCs/>
          <w:sz w:val="28"/>
          <w:szCs w:val="28"/>
        </w:rPr>
        <w:t>Грязинского</w:t>
      </w:r>
      <w:proofErr w:type="spellEnd"/>
      <w:r>
        <w:rPr>
          <w:bCs/>
          <w:sz w:val="28"/>
          <w:szCs w:val="28"/>
        </w:rPr>
        <w:t xml:space="preserve"> муниципального района Липецкой области нарушение ч. 2 ст. 45 Закона о размещении заказов;</w:t>
      </w:r>
    </w:p>
    <w:p w:rsidR="003752BC" w:rsidRPr="003752BC" w:rsidRDefault="002A7852" w:rsidP="002A7852">
      <w:pPr>
        <w:pStyle w:val="af5"/>
        <w:numPr>
          <w:ilvl w:val="0"/>
          <w:numId w:val="3"/>
        </w:numPr>
        <w:tabs>
          <w:tab w:val="left" w:pos="-7560"/>
        </w:tabs>
        <w:ind w:left="0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Выдать предписание об </w:t>
      </w:r>
      <w:r w:rsidR="003752BC">
        <w:rPr>
          <w:color w:val="000000"/>
          <w:sz w:val="28"/>
          <w:szCs w:val="28"/>
        </w:rPr>
        <w:t>устранении выявленных нарушений;</w:t>
      </w:r>
    </w:p>
    <w:p w:rsidR="002A7852" w:rsidRPr="002A7852" w:rsidRDefault="003752BC" w:rsidP="002A7852">
      <w:pPr>
        <w:pStyle w:val="af5"/>
        <w:numPr>
          <w:ilvl w:val="0"/>
          <w:numId w:val="3"/>
        </w:numPr>
        <w:tabs>
          <w:tab w:val="left" w:pos="-7560"/>
        </w:tabs>
        <w:ind w:left="0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Передать материалы рассмотрения жалобы должностному лицу Липецкого УФАС России для принятия решения о возбуждении административного производства.</w:t>
      </w:r>
      <w:r w:rsidR="002A7852">
        <w:rPr>
          <w:rFonts w:eastAsia="Times New Roman CYR" w:cs="Times New Roman CYR"/>
          <w:color w:val="000000"/>
          <w:sz w:val="28"/>
          <w:szCs w:val="28"/>
        </w:rPr>
        <w:tab/>
      </w:r>
    </w:p>
    <w:p w:rsidR="001C5574" w:rsidRDefault="001C5574">
      <w:pPr>
        <w:tabs>
          <w:tab w:val="left" w:pos="-399"/>
        </w:tabs>
        <w:ind w:left="709" w:hanging="709"/>
        <w:jc w:val="both"/>
        <w:rPr>
          <w:sz w:val="28"/>
          <w:szCs w:val="28"/>
        </w:rPr>
      </w:pPr>
    </w:p>
    <w:p w:rsidR="001C5574" w:rsidRDefault="001C5574">
      <w:pPr>
        <w:tabs>
          <w:tab w:val="left" w:pos="-3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может быть обжаловано в арбитражный суд в течение трех месяцев со дня его вынесения.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                                  ____________    Л.А. Черкашина</w:t>
      </w:r>
    </w:p>
    <w:p w:rsidR="001C5574" w:rsidRDefault="00E21B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C5574">
        <w:rPr>
          <w:sz w:val="20"/>
          <w:szCs w:val="20"/>
        </w:rPr>
        <w:t>(подпись)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                    _____________   </w:t>
      </w:r>
      <w:r w:rsidR="00E812AA">
        <w:rPr>
          <w:sz w:val="28"/>
          <w:szCs w:val="28"/>
        </w:rPr>
        <w:t xml:space="preserve">А.Г. </w:t>
      </w:r>
      <w:proofErr w:type="spellStart"/>
      <w:r w:rsidR="00E812AA">
        <w:rPr>
          <w:sz w:val="28"/>
          <w:szCs w:val="28"/>
        </w:rPr>
        <w:t>Ларшин</w:t>
      </w:r>
      <w:proofErr w:type="spellEnd"/>
    </w:p>
    <w:p w:rsidR="001C5574" w:rsidRDefault="00E21B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C5574">
        <w:rPr>
          <w:sz w:val="20"/>
          <w:szCs w:val="20"/>
        </w:rPr>
        <w:t>(подпись)</w:t>
      </w:r>
    </w:p>
    <w:p w:rsidR="001C5574" w:rsidRDefault="001C5574">
      <w:pPr>
        <w:jc w:val="both"/>
        <w:rPr>
          <w:sz w:val="28"/>
          <w:szCs w:val="28"/>
        </w:rPr>
      </w:pPr>
    </w:p>
    <w:p w:rsidR="001C5574" w:rsidRDefault="001C5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   А.В. </w:t>
      </w:r>
      <w:proofErr w:type="spellStart"/>
      <w:r>
        <w:rPr>
          <w:sz w:val="28"/>
          <w:szCs w:val="28"/>
        </w:rPr>
        <w:t>Хохольских</w:t>
      </w:r>
      <w:proofErr w:type="spellEnd"/>
    </w:p>
    <w:p w:rsidR="001C5574" w:rsidRDefault="00E21B42">
      <w:pPr>
        <w:tabs>
          <w:tab w:val="left" w:pos="918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1C5574">
        <w:rPr>
          <w:sz w:val="20"/>
          <w:szCs w:val="20"/>
        </w:rPr>
        <w:t>(подпись)</w:t>
      </w:r>
      <w:bookmarkStart w:id="1" w:name="sub_1111"/>
      <w:bookmarkStart w:id="2" w:name="sub_341"/>
      <w:bookmarkEnd w:id="1"/>
      <w:bookmarkEnd w:id="2"/>
    </w:p>
    <w:sectPr w:rsidR="001C5574" w:rsidSect="00ED6165">
      <w:footerReference w:type="default" r:id="rId9"/>
      <w:pgSz w:w="11906" w:h="16838"/>
      <w:pgMar w:top="1140" w:right="755" w:bottom="709" w:left="17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56" w:rsidRDefault="00711456" w:rsidP="003752BC">
      <w:r>
        <w:separator/>
      </w:r>
    </w:p>
  </w:endnote>
  <w:endnote w:type="continuationSeparator" w:id="0">
    <w:p w:rsidR="00711456" w:rsidRDefault="00711456" w:rsidP="0037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70938"/>
      <w:docPartObj>
        <w:docPartGallery w:val="Page Numbers (Bottom of Page)"/>
        <w:docPartUnique/>
      </w:docPartObj>
    </w:sdtPr>
    <w:sdtEndPr/>
    <w:sdtContent>
      <w:p w:rsidR="003752BC" w:rsidRDefault="00716132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52BC" w:rsidRDefault="003752B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56" w:rsidRDefault="00711456" w:rsidP="003752BC">
      <w:r>
        <w:separator/>
      </w:r>
    </w:p>
  </w:footnote>
  <w:footnote w:type="continuationSeparator" w:id="0">
    <w:p w:rsidR="00711456" w:rsidRDefault="00711456" w:rsidP="00375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1B3623"/>
    <w:multiLevelType w:val="hybridMultilevel"/>
    <w:tmpl w:val="12908E52"/>
    <w:lvl w:ilvl="0" w:tplc="75B886A0">
      <w:start w:val="1"/>
      <w:numFmt w:val="decimal"/>
      <w:lvlText w:val="%1."/>
      <w:lvlJc w:val="left"/>
      <w:pPr>
        <w:ind w:left="1095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C37A41"/>
    <w:multiLevelType w:val="hybridMultilevel"/>
    <w:tmpl w:val="E3B664C6"/>
    <w:lvl w:ilvl="0" w:tplc="30FCAF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830"/>
    <w:rsid w:val="000155D7"/>
    <w:rsid w:val="000B4429"/>
    <w:rsid w:val="00165161"/>
    <w:rsid w:val="001A6789"/>
    <w:rsid w:val="001C5574"/>
    <w:rsid w:val="001D158C"/>
    <w:rsid w:val="001E623F"/>
    <w:rsid w:val="001F17C5"/>
    <w:rsid w:val="001F548E"/>
    <w:rsid w:val="00292F8C"/>
    <w:rsid w:val="002A7852"/>
    <w:rsid w:val="0030357A"/>
    <w:rsid w:val="003448AA"/>
    <w:rsid w:val="0034579B"/>
    <w:rsid w:val="003752BC"/>
    <w:rsid w:val="0038796A"/>
    <w:rsid w:val="003E5830"/>
    <w:rsid w:val="00477436"/>
    <w:rsid w:val="00480DB5"/>
    <w:rsid w:val="00494715"/>
    <w:rsid w:val="004C589C"/>
    <w:rsid w:val="004E0BF5"/>
    <w:rsid w:val="00531CCD"/>
    <w:rsid w:val="00532AA6"/>
    <w:rsid w:val="00532C40"/>
    <w:rsid w:val="00546ED5"/>
    <w:rsid w:val="0059774E"/>
    <w:rsid w:val="005A6942"/>
    <w:rsid w:val="00636753"/>
    <w:rsid w:val="00654957"/>
    <w:rsid w:val="0068535E"/>
    <w:rsid w:val="006D47F7"/>
    <w:rsid w:val="006E0898"/>
    <w:rsid w:val="006F4553"/>
    <w:rsid w:val="00711456"/>
    <w:rsid w:val="00716132"/>
    <w:rsid w:val="00760D4A"/>
    <w:rsid w:val="007B35A4"/>
    <w:rsid w:val="007B72DB"/>
    <w:rsid w:val="007F48AA"/>
    <w:rsid w:val="008A33C0"/>
    <w:rsid w:val="008C7A54"/>
    <w:rsid w:val="008E21A5"/>
    <w:rsid w:val="009A62AE"/>
    <w:rsid w:val="009C1C3A"/>
    <w:rsid w:val="009D0DB9"/>
    <w:rsid w:val="00A01024"/>
    <w:rsid w:val="00A83040"/>
    <w:rsid w:val="00A8635C"/>
    <w:rsid w:val="00AF5DEC"/>
    <w:rsid w:val="00B50948"/>
    <w:rsid w:val="00BC7E94"/>
    <w:rsid w:val="00BD12E2"/>
    <w:rsid w:val="00BF1A05"/>
    <w:rsid w:val="00C12E52"/>
    <w:rsid w:val="00C25A4C"/>
    <w:rsid w:val="00C55660"/>
    <w:rsid w:val="00CE0C83"/>
    <w:rsid w:val="00D11ABE"/>
    <w:rsid w:val="00D96D26"/>
    <w:rsid w:val="00DF641A"/>
    <w:rsid w:val="00E21B42"/>
    <w:rsid w:val="00E812AA"/>
    <w:rsid w:val="00E94465"/>
    <w:rsid w:val="00EA6947"/>
    <w:rsid w:val="00ED6165"/>
    <w:rsid w:val="00F14798"/>
    <w:rsid w:val="00F7227E"/>
    <w:rsid w:val="00FA18AF"/>
    <w:rsid w:val="00FB11AB"/>
    <w:rsid w:val="00FD4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4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0D4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0D4A"/>
    <w:rPr>
      <w:rFonts w:ascii="Symbol" w:hAnsi="Symbol" w:cs="OpenSymbol"/>
    </w:rPr>
  </w:style>
  <w:style w:type="character" w:customStyle="1" w:styleId="7">
    <w:name w:val="Основной шрифт абзаца7"/>
    <w:rsid w:val="00760D4A"/>
  </w:style>
  <w:style w:type="character" w:customStyle="1" w:styleId="WW8Num1z0">
    <w:name w:val="WW8Num1z0"/>
    <w:rsid w:val="00760D4A"/>
    <w:rPr>
      <w:rFonts w:ascii="Symbol" w:hAnsi="Symbol" w:cs="OpenSymbol"/>
    </w:rPr>
  </w:style>
  <w:style w:type="character" w:customStyle="1" w:styleId="WW8Num2z2">
    <w:name w:val="WW8Num2z2"/>
    <w:rsid w:val="00760D4A"/>
    <w:rPr>
      <w:sz w:val="28"/>
      <w:szCs w:val="28"/>
    </w:rPr>
  </w:style>
  <w:style w:type="character" w:customStyle="1" w:styleId="WW8Num4z0">
    <w:name w:val="WW8Num4z0"/>
    <w:rsid w:val="00760D4A"/>
    <w:rPr>
      <w:rFonts w:ascii="Symbol" w:hAnsi="Symbol" w:cs="OpenSymbol"/>
    </w:rPr>
  </w:style>
  <w:style w:type="character" w:customStyle="1" w:styleId="WW8Num4z1">
    <w:name w:val="WW8Num4z1"/>
    <w:rsid w:val="00760D4A"/>
    <w:rPr>
      <w:rFonts w:ascii="Courier New" w:hAnsi="Courier New" w:cs="Courier New"/>
    </w:rPr>
  </w:style>
  <w:style w:type="character" w:customStyle="1" w:styleId="WW8Num4z2">
    <w:name w:val="WW8Num4z2"/>
    <w:rsid w:val="00760D4A"/>
    <w:rPr>
      <w:rFonts w:ascii="Wingdings" w:hAnsi="Wingdings"/>
    </w:rPr>
  </w:style>
  <w:style w:type="character" w:customStyle="1" w:styleId="WW8Num5z0">
    <w:name w:val="WW8Num5z0"/>
    <w:rsid w:val="00760D4A"/>
    <w:rPr>
      <w:rFonts w:ascii="Symbol" w:hAnsi="Symbol" w:cs="OpenSymbol"/>
    </w:rPr>
  </w:style>
  <w:style w:type="character" w:customStyle="1" w:styleId="WW8Num5z1">
    <w:name w:val="WW8Num5z1"/>
    <w:rsid w:val="00760D4A"/>
    <w:rPr>
      <w:rFonts w:ascii="Courier New" w:hAnsi="Courier New" w:cs="Courier New"/>
    </w:rPr>
  </w:style>
  <w:style w:type="character" w:customStyle="1" w:styleId="WW8Num5z2">
    <w:name w:val="WW8Num5z2"/>
    <w:rsid w:val="00760D4A"/>
    <w:rPr>
      <w:rFonts w:ascii="Wingdings" w:hAnsi="Wingdings"/>
    </w:rPr>
  </w:style>
  <w:style w:type="character" w:customStyle="1" w:styleId="6">
    <w:name w:val="Основной шрифт абзаца6"/>
    <w:rsid w:val="00760D4A"/>
  </w:style>
  <w:style w:type="character" w:customStyle="1" w:styleId="WW8Num3z0">
    <w:name w:val="WW8Num3z0"/>
    <w:rsid w:val="00760D4A"/>
    <w:rPr>
      <w:rFonts w:ascii="Symbol" w:hAnsi="Symbol" w:cs="OpenSymbol"/>
    </w:rPr>
  </w:style>
  <w:style w:type="character" w:customStyle="1" w:styleId="5">
    <w:name w:val="Основной шрифт абзаца5"/>
    <w:rsid w:val="00760D4A"/>
  </w:style>
  <w:style w:type="character" w:customStyle="1" w:styleId="Absatz-Standardschriftart">
    <w:name w:val="Absatz-Standardschriftart"/>
    <w:rsid w:val="00760D4A"/>
  </w:style>
  <w:style w:type="character" w:customStyle="1" w:styleId="WW-Absatz-Standardschriftart">
    <w:name w:val="WW-Absatz-Standardschriftart"/>
    <w:rsid w:val="00760D4A"/>
  </w:style>
  <w:style w:type="character" w:customStyle="1" w:styleId="WW-Absatz-Standardschriftart1">
    <w:name w:val="WW-Absatz-Standardschriftart1"/>
    <w:rsid w:val="00760D4A"/>
  </w:style>
  <w:style w:type="character" w:customStyle="1" w:styleId="4">
    <w:name w:val="Основной шрифт абзаца4"/>
    <w:rsid w:val="00760D4A"/>
  </w:style>
  <w:style w:type="character" w:customStyle="1" w:styleId="WW-Absatz-Standardschriftart11">
    <w:name w:val="WW-Absatz-Standardschriftart11"/>
    <w:rsid w:val="00760D4A"/>
  </w:style>
  <w:style w:type="character" w:customStyle="1" w:styleId="WW-Absatz-Standardschriftart111">
    <w:name w:val="WW-Absatz-Standardschriftart111"/>
    <w:rsid w:val="00760D4A"/>
  </w:style>
  <w:style w:type="character" w:customStyle="1" w:styleId="WW-Absatz-Standardschriftart1111">
    <w:name w:val="WW-Absatz-Standardschriftart1111"/>
    <w:rsid w:val="00760D4A"/>
  </w:style>
  <w:style w:type="character" w:customStyle="1" w:styleId="3">
    <w:name w:val="Основной шрифт абзаца3"/>
    <w:rsid w:val="00760D4A"/>
  </w:style>
  <w:style w:type="character" w:customStyle="1" w:styleId="WW-Absatz-Standardschriftart11111">
    <w:name w:val="WW-Absatz-Standardschriftart11111"/>
    <w:rsid w:val="00760D4A"/>
  </w:style>
  <w:style w:type="character" w:customStyle="1" w:styleId="WW-Absatz-Standardschriftart111111">
    <w:name w:val="WW-Absatz-Standardschriftart111111"/>
    <w:rsid w:val="00760D4A"/>
  </w:style>
  <w:style w:type="character" w:customStyle="1" w:styleId="WW-Absatz-Standardschriftart1111111">
    <w:name w:val="WW-Absatz-Standardschriftart1111111"/>
    <w:rsid w:val="00760D4A"/>
  </w:style>
  <w:style w:type="character" w:customStyle="1" w:styleId="WW-Absatz-Standardschriftart11111111">
    <w:name w:val="WW-Absatz-Standardschriftart11111111"/>
    <w:rsid w:val="00760D4A"/>
  </w:style>
  <w:style w:type="character" w:customStyle="1" w:styleId="WW-Absatz-Standardschriftart111111111">
    <w:name w:val="WW-Absatz-Standardschriftart111111111"/>
    <w:rsid w:val="00760D4A"/>
  </w:style>
  <w:style w:type="character" w:customStyle="1" w:styleId="WW-Absatz-Standardschriftart1111111111">
    <w:name w:val="WW-Absatz-Standardschriftart1111111111"/>
    <w:rsid w:val="00760D4A"/>
  </w:style>
  <w:style w:type="character" w:customStyle="1" w:styleId="WW-Absatz-Standardschriftart11111111111">
    <w:name w:val="WW-Absatz-Standardschriftart11111111111"/>
    <w:rsid w:val="00760D4A"/>
  </w:style>
  <w:style w:type="character" w:customStyle="1" w:styleId="WW-Absatz-Standardschriftart111111111111">
    <w:name w:val="WW-Absatz-Standardschriftart111111111111"/>
    <w:rsid w:val="00760D4A"/>
  </w:style>
  <w:style w:type="character" w:customStyle="1" w:styleId="WW-Absatz-Standardschriftart1111111111111">
    <w:name w:val="WW-Absatz-Standardschriftart1111111111111"/>
    <w:rsid w:val="00760D4A"/>
  </w:style>
  <w:style w:type="character" w:customStyle="1" w:styleId="WW-Absatz-Standardschriftart11111111111111">
    <w:name w:val="WW-Absatz-Standardschriftart11111111111111"/>
    <w:rsid w:val="00760D4A"/>
  </w:style>
  <w:style w:type="character" w:customStyle="1" w:styleId="WW-Absatz-Standardschriftart111111111111111">
    <w:name w:val="WW-Absatz-Standardschriftart111111111111111"/>
    <w:rsid w:val="00760D4A"/>
  </w:style>
  <w:style w:type="character" w:customStyle="1" w:styleId="2">
    <w:name w:val="Основной шрифт абзаца2"/>
    <w:rsid w:val="00760D4A"/>
  </w:style>
  <w:style w:type="character" w:customStyle="1" w:styleId="WW-Absatz-Standardschriftart1111111111111111">
    <w:name w:val="WW-Absatz-Standardschriftart1111111111111111"/>
    <w:rsid w:val="00760D4A"/>
  </w:style>
  <w:style w:type="character" w:customStyle="1" w:styleId="WW-Absatz-Standardschriftart11111111111111111">
    <w:name w:val="WW-Absatz-Standardschriftart11111111111111111"/>
    <w:rsid w:val="00760D4A"/>
  </w:style>
  <w:style w:type="character" w:customStyle="1" w:styleId="WW-Absatz-Standardschriftart111111111111111111">
    <w:name w:val="WW-Absatz-Standardschriftart111111111111111111"/>
    <w:rsid w:val="00760D4A"/>
  </w:style>
  <w:style w:type="character" w:customStyle="1" w:styleId="WW-Absatz-Standardschriftart1111111111111111111">
    <w:name w:val="WW-Absatz-Standardschriftart1111111111111111111"/>
    <w:rsid w:val="00760D4A"/>
  </w:style>
  <w:style w:type="character" w:customStyle="1" w:styleId="WW-Absatz-Standardschriftart11111111111111111111">
    <w:name w:val="WW-Absatz-Standardschriftart11111111111111111111"/>
    <w:rsid w:val="00760D4A"/>
  </w:style>
  <w:style w:type="character" w:customStyle="1" w:styleId="WW-Absatz-Standardschriftart111111111111111111111">
    <w:name w:val="WW-Absatz-Standardschriftart111111111111111111111"/>
    <w:rsid w:val="00760D4A"/>
  </w:style>
  <w:style w:type="character" w:customStyle="1" w:styleId="WW-Absatz-Standardschriftart1111111111111111111111">
    <w:name w:val="WW-Absatz-Standardschriftart1111111111111111111111"/>
    <w:rsid w:val="00760D4A"/>
  </w:style>
  <w:style w:type="character" w:customStyle="1" w:styleId="WW-Absatz-Standardschriftart11111111111111111111111">
    <w:name w:val="WW-Absatz-Standardschriftart11111111111111111111111"/>
    <w:rsid w:val="00760D4A"/>
  </w:style>
  <w:style w:type="character" w:customStyle="1" w:styleId="WW-Absatz-Standardschriftart111111111111111111111111">
    <w:name w:val="WW-Absatz-Standardschriftart111111111111111111111111"/>
    <w:rsid w:val="00760D4A"/>
  </w:style>
  <w:style w:type="character" w:customStyle="1" w:styleId="WW-Absatz-Standardschriftart1111111111111111111111111">
    <w:name w:val="WW-Absatz-Standardschriftart1111111111111111111111111"/>
    <w:rsid w:val="00760D4A"/>
  </w:style>
  <w:style w:type="character" w:customStyle="1" w:styleId="WW8Num6z0">
    <w:name w:val="WW8Num6z0"/>
    <w:rsid w:val="00760D4A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760D4A"/>
  </w:style>
  <w:style w:type="character" w:customStyle="1" w:styleId="WW-Absatz-Standardschriftart111111111111111111111111111">
    <w:name w:val="WW-Absatz-Standardschriftart111111111111111111111111111"/>
    <w:rsid w:val="00760D4A"/>
  </w:style>
  <w:style w:type="character" w:customStyle="1" w:styleId="WW-Absatz-Standardschriftart1111111111111111111111111111">
    <w:name w:val="WW-Absatz-Standardschriftart1111111111111111111111111111"/>
    <w:rsid w:val="00760D4A"/>
  </w:style>
  <w:style w:type="character" w:customStyle="1" w:styleId="WW-Absatz-Standardschriftart11111111111111111111111111111">
    <w:name w:val="WW-Absatz-Standardschriftart11111111111111111111111111111"/>
    <w:rsid w:val="00760D4A"/>
  </w:style>
  <w:style w:type="character" w:customStyle="1" w:styleId="WW-Absatz-Standardschriftart111111111111111111111111111111">
    <w:name w:val="WW-Absatz-Standardschriftart111111111111111111111111111111"/>
    <w:rsid w:val="00760D4A"/>
  </w:style>
  <w:style w:type="character" w:customStyle="1" w:styleId="WW-Absatz-Standardschriftart1111111111111111111111111111111">
    <w:name w:val="WW-Absatz-Standardschriftart1111111111111111111111111111111"/>
    <w:rsid w:val="00760D4A"/>
  </w:style>
  <w:style w:type="character" w:customStyle="1" w:styleId="WW-Absatz-Standardschriftart11111111111111111111111111111111">
    <w:name w:val="WW-Absatz-Standardschriftart11111111111111111111111111111111"/>
    <w:rsid w:val="00760D4A"/>
  </w:style>
  <w:style w:type="character" w:customStyle="1" w:styleId="WW-Absatz-Standardschriftart111111111111111111111111111111111">
    <w:name w:val="WW-Absatz-Standardschriftart111111111111111111111111111111111"/>
    <w:rsid w:val="00760D4A"/>
  </w:style>
  <w:style w:type="character" w:customStyle="1" w:styleId="WW-Absatz-Standardschriftart1111111111111111111111111111111111">
    <w:name w:val="WW-Absatz-Standardschriftart1111111111111111111111111111111111"/>
    <w:rsid w:val="00760D4A"/>
  </w:style>
  <w:style w:type="character" w:customStyle="1" w:styleId="WW-Absatz-Standardschriftart11111111111111111111111111111111111">
    <w:name w:val="WW-Absatz-Standardschriftart11111111111111111111111111111111111"/>
    <w:rsid w:val="00760D4A"/>
  </w:style>
  <w:style w:type="character" w:customStyle="1" w:styleId="WW-Absatz-Standardschriftart111111111111111111111111111111111111">
    <w:name w:val="WW-Absatz-Standardschriftart111111111111111111111111111111111111"/>
    <w:rsid w:val="00760D4A"/>
  </w:style>
  <w:style w:type="character" w:customStyle="1" w:styleId="WW-Absatz-Standardschriftart1111111111111111111111111111111111111">
    <w:name w:val="WW-Absatz-Standardschriftart1111111111111111111111111111111111111"/>
    <w:rsid w:val="00760D4A"/>
  </w:style>
  <w:style w:type="character" w:customStyle="1" w:styleId="WW-Absatz-Standardschriftart11111111111111111111111111111111111111">
    <w:name w:val="WW-Absatz-Standardschriftart11111111111111111111111111111111111111"/>
    <w:rsid w:val="00760D4A"/>
  </w:style>
  <w:style w:type="character" w:customStyle="1" w:styleId="WW-Absatz-Standardschriftart111111111111111111111111111111111111111">
    <w:name w:val="WW-Absatz-Standardschriftart111111111111111111111111111111111111111"/>
    <w:rsid w:val="00760D4A"/>
  </w:style>
  <w:style w:type="character" w:customStyle="1" w:styleId="WW-Absatz-Standardschriftart1111111111111111111111111111111111111111">
    <w:name w:val="WW-Absatz-Standardschriftart1111111111111111111111111111111111111111"/>
    <w:rsid w:val="00760D4A"/>
  </w:style>
  <w:style w:type="character" w:customStyle="1" w:styleId="WW-Absatz-Standardschriftart11111111111111111111111111111111111111111">
    <w:name w:val="WW-Absatz-Standardschriftart11111111111111111111111111111111111111111"/>
    <w:rsid w:val="00760D4A"/>
  </w:style>
  <w:style w:type="character" w:customStyle="1" w:styleId="WW-Absatz-Standardschriftart111111111111111111111111111111111111111111">
    <w:name w:val="WW-Absatz-Standardschriftart111111111111111111111111111111111111111111"/>
    <w:rsid w:val="00760D4A"/>
  </w:style>
  <w:style w:type="character" w:customStyle="1" w:styleId="WW-Absatz-Standardschriftart1111111111111111111111111111111111111111111">
    <w:name w:val="WW-Absatz-Standardschriftart1111111111111111111111111111111111111111111"/>
    <w:rsid w:val="00760D4A"/>
  </w:style>
  <w:style w:type="character" w:customStyle="1" w:styleId="WW-Absatz-Standardschriftart11111111111111111111111111111111111111111111">
    <w:name w:val="WW-Absatz-Standardschriftart11111111111111111111111111111111111111111111"/>
    <w:rsid w:val="00760D4A"/>
  </w:style>
  <w:style w:type="character" w:customStyle="1" w:styleId="WW-Absatz-Standardschriftart111111111111111111111111111111111111111111111">
    <w:name w:val="WW-Absatz-Standardschriftart111111111111111111111111111111111111111111111"/>
    <w:rsid w:val="00760D4A"/>
  </w:style>
  <w:style w:type="character" w:customStyle="1" w:styleId="WW-Absatz-Standardschriftart1111111111111111111111111111111111111111111111">
    <w:name w:val="WW-Absatz-Standardschriftart1111111111111111111111111111111111111111111111"/>
    <w:rsid w:val="00760D4A"/>
  </w:style>
  <w:style w:type="character" w:customStyle="1" w:styleId="WW8Num7z0">
    <w:name w:val="WW8Num7z0"/>
    <w:rsid w:val="00760D4A"/>
    <w:rPr>
      <w:rFonts w:ascii="Symbol" w:hAnsi="Symbol" w:cs="OpenSymbol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760D4A"/>
  </w:style>
  <w:style w:type="character" w:customStyle="1" w:styleId="WW-Absatz-Standardschriftart111111111111111111111111111111111111111111111111">
    <w:name w:val="WW-Absatz-Standardschriftart111111111111111111111111111111111111111111111111"/>
    <w:rsid w:val="00760D4A"/>
  </w:style>
  <w:style w:type="character" w:customStyle="1" w:styleId="WW-Absatz-Standardschriftart1111111111111111111111111111111111111111111111111">
    <w:name w:val="WW-Absatz-Standardschriftart1111111111111111111111111111111111111111111111111"/>
    <w:rsid w:val="00760D4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60D4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60D4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60D4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60D4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60D4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60D4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60D4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60D4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60D4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60D4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60D4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60D4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60D4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60D4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60D4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60D4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60D4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60D4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60D4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60D4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60D4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60D4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60D4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60D4A"/>
  </w:style>
  <w:style w:type="character" w:customStyle="1" w:styleId="10">
    <w:name w:val="Основной шрифт абзаца1"/>
    <w:rsid w:val="00760D4A"/>
  </w:style>
  <w:style w:type="character" w:styleId="a3">
    <w:name w:val="page number"/>
    <w:basedOn w:val="10"/>
    <w:rsid w:val="00760D4A"/>
  </w:style>
  <w:style w:type="character" w:styleId="a4">
    <w:name w:val="Hyperlink"/>
    <w:rsid w:val="00760D4A"/>
    <w:rPr>
      <w:color w:val="0000FF"/>
      <w:u w:val="single"/>
    </w:rPr>
  </w:style>
  <w:style w:type="character" w:customStyle="1" w:styleId="a5">
    <w:name w:val="Маркеры списка"/>
    <w:rsid w:val="00760D4A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760D4A"/>
    <w:rPr>
      <w:sz w:val="28"/>
      <w:szCs w:val="28"/>
    </w:rPr>
  </w:style>
  <w:style w:type="character" w:styleId="a7">
    <w:name w:val="line number"/>
    <w:rsid w:val="00760D4A"/>
  </w:style>
  <w:style w:type="character" w:customStyle="1" w:styleId="8">
    <w:name w:val="Основной шрифт абзаца8"/>
    <w:rsid w:val="00760D4A"/>
  </w:style>
  <w:style w:type="character" w:customStyle="1" w:styleId="FontStyle12">
    <w:name w:val="Font Style12"/>
    <w:rsid w:val="00760D4A"/>
    <w:rPr>
      <w:rFonts w:ascii="Times New Roman" w:eastAsia="Times New Roman" w:hAnsi="Times New Roman" w:cs="Times New Roman"/>
      <w:sz w:val="22"/>
      <w:szCs w:val="22"/>
    </w:rPr>
  </w:style>
  <w:style w:type="character" w:styleId="a8">
    <w:name w:val="Strong"/>
    <w:qFormat/>
    <w:rsid w:val="00760D4A"/>
    <w:rPr>
      <w:b/>
      <w:bCs/>
    </w:rPr>
  </w:style>
  <w:style w:type="character" w:customStyle="1" w:styleId="Q">
    <w:name w:val="Q"/>
    <w:rsid w:val="00760D4A"/>
  </w:style>
  <w:style w:type="character" w:customStyle="1" w:styleId="apple-converted-space">
    <w:name w:val="apple-converted-space"/>
    <w:basedOn w:val="4"/>
    <w:rsid w:val="00760D4A"/>
  </w:style>
  <w:style w:type="character" w:customStyle="1" w:styleId="a9">
    <w:name w:val="Гипертекстовая ссылка"/>
    <w:uiPriority w:val="99"/>
    <w:rsid w:val="00760D4A"/>
    <w:rPr>
      <w:color w:val="008000"/>
    </w:rPr>
  </w:style>
  <w:style w:type="character" w:customStyle="1" w:styleId="11">
    <w:name w:val="Заголовок 1 Знак"/>
    <w:rsid w:val="00760D4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iceouttxt">
    <w:name w:val="iceouttxt"/>
    <w:rsid w:val="00760D4A"/>
  </w:style>
  <w:style w:type="paragraph" w:customStyle="1" w:styleId="aa">
    <w:name w:val="Заголовок"/>
    <w:basedOn w:val="a"/>
    <w:next w:val="ab"/>
    <w:rsid w:val="00760D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760D4A"/>
    <w:pPr>
      <w:spacing w:after="120"/>
    </w:pPr>
  </w:style>
  <w:style w:type="paragraph" w:styleId="ac">
    <w:name w:val="List"/>
    <w:basedOn w:val="ab"/>
    <w:rsid w:val="00760D4A"/>
    <w:rPr>
      <w:rFonts w:cs="Tahoma"/>
    </w:rPr>
  </w:style>
  <w:style w:type="paragraph" w:customStyle="1" w:styleId="70">
    <w:name w:val="Название7"/>
    <w:basedOn w:val="a"/>
    <w:rsid w:val="00760D4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760D4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760D4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760D4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760D4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760D4A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760D4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760D4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760D4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760D4A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760D4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760D4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760D4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60D4A"/>
    <w:pPr>
      <w:suppressLineNumbers/>
    </w:pPr>
    <w:rPr>
      <w:rFonts w:cs="Tahoma"/>
    </w:rPr>
  </w:style>
  <w:style w:type="paragraph" w:customStyle="1" w:styleId="14">
    <w:name w:val="Цитата1"/>
    <w:basedOn w:val="a"/>
    <w:rsid w:val="00760D4A"/>
    <w:pPr>
      <w:ind w:left="-540" w:right="-81" w:firstLine="1248"/>
      <w:jc w:val="both"/>
    </w:pPr>
    <w:rPr>
      <w:sz w:val="28"/>
      <w:szCs w:val="28"/>
    </w:rPr>
  </w:style>
  <w:style w:type="paragraph" w:customStyle="1" w:styleId="ad">
    <w:name w:val="Знак"/>
    <w:basedOn w:val="a"/>
    <w:rsid w:val="00760D4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Nonformat">
    <w:name w:val="ConsNonformat"/>
    <w:rsid w:val="00760D4A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e">
    <w:name w:val="header"/>
    <w:basedOn w:val="a"/>
    <w:rsid w:val="00760D4A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760D4A"/>
    <w:pPr>
      <w:spacing w:after="160" w:line="240" w:lineRule="exact"/>
    </w:pPr>
    <w:rPr>
      <w:rFonts w:ascii="Verdana" w:hAnsi="Verdana" w:cs="Verdana"/>
      <w:lang w:val="en-US"/>
    </w:rPr>
  </w:style>
  <w:style w:type="paragraph" w:styleId="af0">
    <w:name w:val="Balloon Text"/>
    <w:basedOn w:val="a"/>
    <w:rsid w:val="00760D4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rsid w:val="00760D4A"/>
    <w:pPr>
      <w:suppressLineNumbers/>
    </w:pPr>
  </w:style>
  <w:style w:type="paragraph" w:customStyle="1" w:styleId="af2">
    <w:name w:val="Заголовок таблицы"/>
    <w:basedOn w:val="af1"/>
    <w:rsid w:val="00760D4A"/>
    <w:pPr>
      <w:jc w:val="center"/>
    </w:pPr>
    <w:rPr>
      <w:b/>
      <w:bCs/>
    </w:rPr>
  </w:style>
  <w:style w:type="paragraph" w:customStyle="1" w:styleId="af3">
    <w:name w:val="Содержимое врезки"/>
    <w:basedOn w:val="ab"/>
    <w:rsid w:val="00760D4A"/>
  </w:style>
  <w:style w:type="paragraph" w:styleId="af4">
    <w:name w:val="Body Text Indent"/>
    <w:basedOn w:val="a"/>
    <w:rsid w:val="00760D4A"/>
    <w:pPr>
      <w:ind w:left="5529"/>
      <w:jc w:val="center"/>
    </w:pPr>
    <w:rPr>
      <w:sz w:val="20"/>
      <w:szCs w:val="20"/>
    </w:rPr>
  </w:style>
  <w:style w:type="paragraph" w:customStyle="1" w:styleId="15">
    <w:name w:val="Текст1"/>
    <w:basedOn w:val="a"/>
    <w:rsid w:val="00760D4A"/>
    <w:rPr>
      <w:rFonts w:ascii="Courier New" w:hAnsi="Courier New"/>
    </w:rPr>
  </w:style>
  <w:style w:type="paragraph" w:customStyle="1" w:styleId="ConsNormal">
    <w:name w:val="ConsNormal"/>
    <w:rsid w:val="00760D4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next w:val="a"/>
    <w:rsid w:val="00760D4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760D4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760D4A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60D4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60D4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u">
    <w:name w:val="u"/>
    <w:basedOn w:val="a"/>
    <w:rsid w:val="00760D4A"/>
    <w:pPr>
      <w:suppressAutoHyphens w:val="0"/>
      <w:spacing w:before="280" w:after="280"/>
    </w:pPr>
  </w:style>
  <w:style w:type="paragraph" w:customStyle="1" w:styleId="up">
    <w:name w:val="up"/>
    <w:basedOn w:val="a"/>
    <w:rsid w:val="00760D4A"/>
    <w:pPr>
      <w:suppressAutoHyphens w:val="0"/>
      <w:spacing w:before="280" w:after="280"/>
    </w:pPr>
  </w:style>
  <w:style w:type="paragraph" w:customStyle="1" w:styleId="ConsPlusDocList0">
    <w:name w:val="ConsPlusDocList"/>
    <w:next w:val="a"/>
    <w:rsid w:val="00760D4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60D4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60D4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760D4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f5">
    <w:name w:val="List Paragraph"/>
    <w:basedOn w:val="a"/>
    <w:qFormat/>
    <w:rsid w:val="00760D4A"/>
    <w:pPr>
      <w:ind w:left="708"/>
    </w:pPr>
  </w:style>
  <w:style w:type="paragraph" w:styleId="af6">
    <w:name w:val="footer"/>
    <w:basedOn w:val="a"/>
    <w:link w:val="af7"/>
    <w:uiPriority w:val="99"/>
    <w:unhideWhenUsed/>
    <w:rsid w:val="003752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752B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УФАС</Company>
  <LinksUpToDate>false</LinksUpToDate>
  <CharactersWithSpaces>10323</CharactersWithSpaces>
  <SharedDoc>false</SharedDoc>
  <HLinks>
    <vt:vector size="24" baseType="variant">
      <vt:variant>
        <vt:i4>2293781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sub_41084</vt:lpwstr>
      </vt:variant>
      <vt:variant>
        <vt:i4>2293781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sub_41084</vt:lpwstr>
      </vt:variant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sub_41063</vt:lpwstr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Сускин Константин</dc:creator>
  <cp:keywords/>
  <cp:lastModifiedBy>Панкрушина О.М.</cp:lastModifiedBy>
  <cp:revision>19</cp:revision>
  <cp:lastPrinted>2013-10-21T06:50:00Z</cp:lastPrinted>
  <dcterms:created xsi:type="dcterms:W3CDTF">2013-08-09T12:36:00Z</dcterms:created>
  <dcterms:modified xsi:type="dcterms:W3CDTF">2013-10-21T06:50:00Z</dcterms:modified>
</cp:coreProperties>
</file>