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BA" w:rsidRDefault="007208BA" w:rsidP="007208BA">
      <w:pPr>
        <w:rPr>
          <w:rFonts w:ascii="Times New Roman" w:hAnsi="Times New Roman" w:cs="Times New Roman"/>
          <w:b/>
          <w:sz w:val="28"/>
          <w:szCs w:val="28"/>
        </w:rPr>
      </w:pPr>
    </w:p>
    <w:p w:rsidR="007208BA" w:rsidRDefault="007208BA" w:rsidP="007208BA">
      <w:pPr>
        <w:rPr>
          <w:rFonts w:ascii="Times New Roman" w:hAnsi="Times New Roman" w:cs="Times New Roman"/>
          <w:b/>
          <w:sz w:val="28"/>
          <w:szCs w:val="28"/>
        </w:rPr>
      </w:pPr>
    </w:p>
    <w:p w:rsidR="007208BA" w:rsidRDefault="007208BA" w:rsidP="007208BA">
      <w:pPr>
        <w:rPr>
          <w:rFonts w:ascii="Times New Roman" w:hAnsi="Times New Roman" w:cs="Times New Roman"/>
          <w:b/>
          <w:sz w:val="28"/>
          <w:szCs w:val="28"/>
        </w:rPr>
      </w:pPr>
    </w:p>
    <w:p w:rsidR="007208BA" w:rsidRDefault="007208BA" w:rsidP="007208BA">
      <w:pPr>
        <w:rPr>
          <w:rFonts w:ascii="Times New Roman" w:hAnsi="Times New Roman" w:cs="Times New Roman"/>
          <w:b/>
          <w:sz w:val="28"/>
          <w:szCs w:val="28"/>
        </w:rPr>
      </w:pPr>
    </w:p>
    <w:p w:rsidR="007208BA" w:rsidRDefault="007208BA" w:rsidP="007208BA">
      <w:pPr>
        <w:rPr>
          <w:rFonts w:ascii="Times New Roman" w:hAnsi="Times New Roman" w:cs="Times New Roman"/>
          <w:b/>
          <w:sz w:val="28"/>
          <w:szCs w:val="28"/>
        </w:rPr>
      </w:pPr>
    </w:p>
    <w:p w:rsidR="007208BA" w:rsidRPr="007208BA" w:rsidRDefault="007208BA" w:rsidP="007208BA">
      <w:pPr>
        <w:jc w:val="center"/>
        <w:rPr>
          <w:rFonts w:ascii="Times New Roman" w:hAnsi="Times New Roman" w:cs="Times New Roman"/>
          <w:b/>
          <w:sz w:val="28"/>
          <w:szCs w:val="28"/>
        </w:rPr>
      </w:pPr>
      <w:proofErr w:type="gramStart"/>
      <w:r w:rsidRPr="007208BA">
        <w:rPr>
          <w:rFonts w:ascii="Times New Roman" w:hAnsi="Times New Roman" w:cs="Times New Roman"/>
          <w:b/>
          <w:sz w:val="28"/>
          <w:szCs w:val="28"/>
        </w:rPr>
        <w:t>Р</w:t>
      </w:r>
      <w:proofErr w:type="gramEnd"/>
      <w:r w:rsidRPr="007208BA">
        <w:rPr>
          <w:rFonts w:ascii="Times New Roman" w:hAnsi="Times New Roman" w:cs="Times New Roman"/>
          <w:b/>
          <w:sz w:val="28"/>
          <w:szCs w:val="28"/>
        </w:rPr>
        <w:t xml:space="preserve"> Е Ш Е Н И Е</w:t>
      </w:r>
    </w:p>
    <w:p w:rsidR="007208BA" w:rsidRPr="007208BA" w:rsidRDefault="007208BA" w:rsidP="007208BA">
      <w:pPr>
        <w:rPr>
          <w:rFonts w:ascii="Times New Roman" w:hAnsi="Times New Roman" w:cs="Times New Roman"/>
          <w:b/>
          <w:sz w:val="28"/>
          <w:szCs w:val="28"/>
        </w:rPr>
      </w:pPr>
    </w:p>
    <w:p w:rsidR="007208BA" w:rsidRPr="007208BA" w:rsidRDefault="00551794" w:rsidP="007208BA">
      <w:pPr>
        <w:rPr>
          <w:rFonts w:ascii="Times New Roman" w:hAnsi="Times New Roman" w:cs="Times New Roman"/>
          <w:sz w:val="28"/>
          <w:szCs w:val="28"/>
        </w:rPr>
      </w:pPr>
      <w:r>
        <w:rPr>
          <w:rFonts w:ascii="Times New Roman" w:hAnsi="Times New Roman" w:cs="Times New Roman"/>
          <w:sz w:val="28"/>
          <w:szCs w:val="28"/>
        </w:rPr>
        <w:t>24 сентября</w:t>
      </w:r>
      <w:r w:rsidR="007208BA">
        <w:rPr>
          <w:rFonts w:ascii="Times New Roman" w:hAnsi="Times New Roman" w:cs="Times New Roman"/>
          <w:sz w:val="28"/>
          <w:szCs w:val="28"/>
        </w:rPr>
        <w:t xml:space="preserve"> </w:t>
      </w:r>
      <w:r w:rsidR="007208BA" w:rsidRPr="007208BA">
        <w:rPr>
          <w:rFonts w:ascii="Times New Roman" w:hAnsi="Times New Roman" w:cs="Times New Roman"/>
          <w:sz w:val="28"/>
          <w:szCs w:val="28"/>
        </w:rPr>
        <w:t xml:space="preserve"> 2013 г.                                                                                       г. Липецк</w:t>
      </w:r>
    </w:p>
    <w:p w:rsidR="007208BA" w:rsidRPr="007208BA" w:rsidRDefault="007208BA" w:rsidP="007208BA">
      <w:r w:rsidRPr="007208BA">
        <w:t xml:space="preserve"> </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Резолют</w:t>
      </w:r>
      <w:r>
        <w:rPr>
          <w:rFonts w:ascii="Times New Roman" w:hAnsi="Times New Roman" w:cs="Times New Roman"/>
          <w:sz w:val="28"/>
          <w:szCs w:val="28"/>
        </w:rPr>
        <w:t>ивная</w:t>
      </w:r>
      <w:r w:rsidR="00551794">
        <w:rPr>
          <w:rFonts w:ascii="Times New Roman" w:hAnsi="Times New Roman" w:cs="Times New Roman"/>
          <w:sz w:val="28"/>
          <w:szCs w:val="28"/>
        </w:rPr>
        <w:t xml:space="preserve"> часть решения объявлена 24 сентября</w:t>
      </w:r>
      <w:r w:rsidRPr="007208BA">
        <w:rPr>
          <w:rFonts w:ascii="Times New Roman" w:hAnsi="Times New Roman" w:cs="Times New Roman"/>
          <w:sz w:val="28"/>
          <w:szCs w:val="28"/>
        </w:rPr>
        <w:t xml:space="preserve"> 2013 года</w:t>
      </w:r>
      <w:r>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Решение</w:t>
      </w:r>
      <w:r>
        <w:rPr>
          <w:rFonts w:ascii="Times New Roman" w:hAnsi="Times New Roman" w:cs="Times New Roman"/>
          <w:sz w:val="28"/>
          <w:szCs w:val="28"/>
        </w:rPr>
        <w:t xml:space="preserve"> в полном объеме изготовлено  </w:t>
      </w:r>
      <w:r w:rsidR="00551794">
        <w:rPr>
          <w:rFonts w:ascii="Times New Roman" w:hAnsi="Times New Roman" w:cs="Times New Roman"/>
          <w:sz w:val="28"/>
          <w:szCs w:val="28"/>
        </w:rPr>
        <w:t>24</w:t>
      </w:r>
      <w:r w:rsidR="00CF70E4">
        <w:rPr>
          <w:rFonts w:ascii="Times New Roman" w:hAnsi="Times New Roman" w:cs="Times New Roman"/>
          <w:sz w:val="28"/>
          <w:szCs w:val="28"/>
        </w:rPr>
        <w:t xml:space="preserve"> </w:t>
      </w:r>
      <w:r w:rsidR="00551794">
        <w:rPr>
          <w:rFonts w:ascii="Times New Roman" w:hAnsi="Times New Roman" w:cs="Times New Roman"/>
          <w:sz w:val="28"/>
          <w:szCs w:val="28"/>
        </w:rPr>
        <w:t xml:space="preserve"> сентября </w:t>
      </w:r>
      <w:r w:rsidRPr="007208BA">
        <w:rPr>
          <w:rFonts w:ascii="Times New Roman" w:hAnsi="Times New Roman" w:cs="Times New Roman"/>
          <w:sz w:val="28"/>
          <w:szCs w:val="28"/>
        </w:rPr>
        <w:t>2013 года</w:t>
      </w:r>
      <w:r>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    </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ab/>
        <w:t xml:space="preserve"> Комиссия Управления Федеральной антимонопольной службы </w:t>
      </w:r>
      <w:proofErr w:type="gramStart"/>
      <w:r w:rsidRPr="007208BA">
        <w:rPr>
          <w:rFonts w:ascii="Times New Roman" w:hAnsi="Times New Roman" w:cs="Times New Roman"/>
          <w:sz w:val="28"/>
          <w:szCs w:val="28"/>
        </w:rPr>
        <w:t>по Липецкой области по рассмотрению дел по признакам нарушения законодательства о рекламе в составе</w:t>
      </w:r>
      <w:proofErr w:type="gramEnd"/>
      <w:r w:rsidRPr="007208BA">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председатель:       - руководитель управления А.А. </w:t>
      </w:r>
      <w:proofErr w:type="spellStart"/>
      <w:r w:rsidRPr="007208BA">
        <w:rPr>
          <w:rFonts w:ascii="Times New Roman" w:hAnsi="Times New Roman" w:cs="Times New Roman"/>
          <w:sz w:val="28"/>
          <w:szCs w:val="28"/>
        </w:rPr>
        <w:t>Сешенов</w:t>
      </w:r>
      <w:proofErr w:type="spellEnd"/>
      <w:r w:rsidRPr="007208BA">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члены комиссии:  -  </w:t>
      </w:r>
      <w:proofErr w:type="spellStart"/>
      <w:r w:rsidR="00551794">
        <w:rPr>
          <w:rFonts w:ascii="Times New Roman" w:hAnsi="Times New Roman" w:cs="Times New Roman"/>
          <w:sz w:val="28"/>
          <w:szCs w:val="28"/>
        </w:rPr>
        <w:t>врио</w:t>
      </w:r>
      <w:proofErr w:type="spellEnd"/>
      <w:r w:rsidR="00551794">
        <w:rPr>
          <w:rFonts w:ascii="Times New Roman" w:hAnsi="Times New Roman" w:cs="Times New Roman"/>
          <w:sz w:val="28"/>
          <w:szCs w:val="28"/>
        </w:rPr>
        <w:t xml:space="preserve"> </w:t>
      </w:r>
      <w:r w:rsidRPr="007208BA">
        <w:rPr>
          <w:rFonts w:ascii="Times New Roman" w:hAnsi="Times New Roman" w:cs="Times New Roman"/>
          <w:sz w:val="28"/>
          <w:szCs w:val="28"/>
        </w:rPr>
        <w:t>начальник</w:t>
      </w:r>
      <w:r w:rsidR="00551794">
        <w:rPr>
          <w:rFonts w:ascii="Times New Roman" w:hAnsi="Times New Roman" w:cs="Times New Roman"/>
          <w:sz w:val="28"/>
          <w:szCs w:val="28"/>
        </w:rPr>
        <w:t>а</w:t>
      </w:r>
      <w:r w:rsidRPr="007208BA">
        <w:rPr>
          <w:rFonts w:ascii="Times New Roman" w:hAnsi="Times New Roman" w:cs="Times New Roman"/>
          <w:sz w:val="28"/>
          <w:szCs w:val="28"/>
        </w:rPr>
        <w:t xml:space="preserve"> отд</w:t>
      </w:r>
      <w:r w:rsidR="00551794">
        <w:rPr>
          <w:rFonts w:ascii="Times New Roman" w:hAnsi="Times New Roman" w:cs="Times New Roman"/>
          <w:sz w:val="28"/>
          <w:szCs w:val="28"/>
        </w:rPr>
        <w:t>ела А.В. Тихомиров</w:t>
      </w:r>
      <w:r w:rsidRPr="007208BA">
        <w:rPr>
          <w:rFonts w:ascii="Times New Roman" w:hAnsi="Times New Roman" w:cs="Times New Roman"/>
          <w:sz w:val="28"/>
          <w:szCs w:val="28"/>
        </w:rPr>
        <w:t>,</w:t>
      </w:r>
    </w:p>
    <w:p w:rsidR="007208BA" w:rsidRPr="007208BA" w:rsidRDefault="007208BA" w:rsidP="007208BA">
      <w:pPr>
        <w:spacing w:after="0"/>
        <w:jc w:val="both"/>
        <w:rPr>
          <w:rFonts w:ascii="Times New Roman" w:hAnsi="Times New Roman" w:cs="Times New Roman"/>
          <w:sz w:val="28"/>
          <w:szCs w:val="28"/>
        </w:rPr>
      </w:pPr>
      <w:r w:rsidRPr="007208BA">
        <w:rPr>
          <w:rFonts w:ascii="Times New Roman" w:hAnsi="Times New Roman" w:cs="Times New Roman"/>
          <w:sz w:val="28"/>
          <w:szCs w:val="28"/>
        </w:rPr>
        <w:t xml:space="preserve">                              - государственный инспектор В.</w:t>
      </w:r>
      <w:r>
        <w:rPr>
          <w:rFonts w:ascii="Times New Roman" w:hAnsi="Times New Roman" w:cs="Times New Roman"/>
          <w:sz w:val="28"/>
          <w:szCs w:val="28"/>
        </w:rPr>
        <w:t xml:space="preserve"> </w:t>
      </w:r>
      <w:r w:rsidRPr="007208BA">
        <w:rPr>
          <w:rFonts w:ascii="Times New Roman" w:hAnsi="Times New Roman" w:cs="Times New Roman"/>
          <w:sz w:val="28"/>
          <w:szCs w:val="28"/>
        </w:rPr>
        <w:t>Г.</w:t>
      </w:r>
      <w:r>
        <w:rPr>
          <w:rFonts w:ascii="Times New Roman" w:hAnsi="Times New Roman" w:cs="Times New Roman"/>
          <w:sz w:val="28"/>
          <w:szCs w:val="28"/>
        </w:rPr>
        <w:t xml:space="preserve"> </w:t>
      </w:r>
      <w:r w:rsidRPr="007208BA">
        <w:rPr>
          <w:rFonts w:ascii="Times New Roman" w:hAnsi="Times New Roman" w:cs="Times New Roman"/>
          <w:sz w:val="28"/>
          <w:szCs w:val="28"/>
        </w:rPr>
        <w:t>Зиновьева,</w:t>
      </w:r>
    </w:p>
    <w:p w:rsidR="00551794" w:rsidRDefault="00551794" w:rsidP="007208BA">
      <w:pPr>
        <w:spacing w:after="0"/>
        <w:jc w:val="both"/>
        <w:rPr>
          <w:rFonts w:ascii="Times New Roman" w:hAnsi="Times New Roman" w:cs="Times New Roman"/>
          <w:sz w:val="28"/>
          <w:szCs w:val="28"/>
        </w:rPr>
      </w:pPr>
      <w:r>
        <w:rPr>
          <w:rFonts w:ascii="Times New Roman" w:hAnsi="Times New Roman" w:cs="Times New Roman"/>
          <w:sz w:val="28"/>
          <w:szCs w:val="28"/>
        </w:rPr>
        <w:t>рассмотрев дело № 62</w:t>
      </w:r>
      <w:r w:rsidR="007208BA" w:rsidRPr="007208BA">
        <w:rPr>
          <w:rFonts w:ascii="Times New Roman" w:hAnsi="Times New Roman" w:cs="Times New Roman"/>
          <w:sz w:val="28"/>
          <w:szCs w:val="28"/>
        </w:rPr>
        <w:t xml:space="preserve">, возбужденное  по признакам нарушения законодательства </w:t>
      </w:r>
      <w:proofErr w:type="gramStart"/>
      <w:r w:rsidR="007208BA" w:rsidRPr="007208BA">
        <w:rPr>
          <w:rFonts w:ascii="Times New Roman" w:hAnsi="Times New Roman" w:cs="Times New Roman"/>
          <w:sz w:val="28"/>
          <w:szCs w:val="28"/>
        </w:rPr>
        <w:t>Российской Федерации о рекламе по факту нарушения</w:t>
      </w:r>
      <w:r w:rsidR="007208BA" w:rsidRPr="007208BA">
        <w:rPr>
          <w:rFonts w:ascii="Times New Roman" w:eastAsia="Lucida Sans Unicode" w:hAnsi="Times New Roman" w:cs="Times New Roman"/>
          <w:kern w:val="1"/>
          <w:sz w:val="28"/>
          <w:szCs w:val="28"/>
        </w:rPr>
        <w:t xml:space="preserve"> </w:t>
      </w:r>
      <w:r w:rsidR="007208BA" w:rsidRPr="007208BA">
        <w:rPr>
          <w:rFonts w:ascii="Times New Roman" w:hAnsi="Times New Roman" w:cs="Times New Roman"/>
          <w:sz w:val="28"/>
          <w:szCs w:val="28"/>
        </w:rPr>
        <w:t>ч.7 ст.5, ч.1, п.2 ч.2, ч</w:t>
      </w:r>
      <w:r w:rsidR="007208BA">
        <w:rPr>
          <w:rFonts w:ascii="Times New Roman" w:hAnsi="Times New Roman" w:cs="Times New Roman"/>
          <w:sz w:val="28"/>
          <w:szCs w:val="28"/>
        </w:rPr>
        <w:t>.3 ст.28 ФЗ «О рекламе»</w:t>
      </w:r>
      <w:r>
        <w:rPr>
          <w:rFonts w:ascii="Times New Roman" w:hAnsi="Times New Roman" w:cs="Times New Roman"/>
          <w:sz w:val="28"/>
          <w:szCs w:val="28"/>
        </w:rPr>
        <w:t xml:space="preserve"> обществом с ограниченной ответственностью «</w:t>
      </w:r>
      <w:proofErr w:type="spellStart"/>
      <w:r>
        <w:rPr>
          <w:rFonts w:ascii="Times New Roman" w:hAnsi="Times New Roman" w:cs="Times New Roman"/>
          <w:sz w:val="28"/>
          <w:szCs w:val="28"/>
        </w:rPr>
        <w:t>М.видео</w:t>
      </w:r>
      <w:proofErr w:type="spellEnd"/>
      <w:r>
        <w:rPr>
          <w:rFonts w:ascii="Times New Roman" w:hAnsi="Times New Roman" w:cs="Times New Roman"/>
          <w:sz w:val="28"/>
          <w:szCs w:val="28"/>
        </w:rPr>
        <w:t xml:space="preserve"> Менеджмент» </w:t>
      </w:r>
      <w:r w:rsidRPr="00551794">
        <w:rPr>
          <w:rFonts w:ascii="Times New Roman" w:hAnsi="Times New Roman" w:cs="Times New Roman"/>
          <w:sz w:val="28"/>
          <w:szCs w:val="28"/>
        </w:rPr>
        <w:t xml:space="preserve">(ул. Нижняя </w:t>
      </w:r>
      <w:proofErr w:type="spellStart"/>
      <w:r w:rsidRPr="00551794">
        <w:rPr>
          <w:rFonts w:ascii="Times New Roman" w:hAnsi="Times New Roman" w:cs="Times New Roman"/>
          <w:sz w:val="28"/>
          <w:szCs w:val="28"/>
        </w:rPr>
        <w:t>Красносельская</w:t>
      </w:r>
      <w:proofErr w:type="spellEnd"/>
      <w:r w:rsidRPr="00551794">
        <w:rPr>
          <w:rFonts w:ascii="Times New Roman" w:hAnsi="Times New Roman" w:cs="Times New Roman"/>
          <w:sz w:val="28"/>
          <w:szCs w:val="28"/>
        </w:rPr>
        <w:t>, д. 40/12, корп. 20, г. Москва, 105066,  ИНН 7707548740, ОГРН 1057746840095)</w:t>
      </w:r>
      <w:r w:rsidR="007208BA">
        <w:rPr>
          <w:rFonts w:ascii="Times New Roman" w:hAnsi="Times New Roman" w:cs="Times New Roman"/>
          <w:sz w:val="28"/>
          <w:szCs w:val="28"/>
        </w:rPr>
        <w:t xml:space="preserve">, </w:t>
      </w:r>
      <w:proofErr w:type="gramEnd"/>
    </w:p>
    <w:p w:rsidR="00815B52" w:rsidRPr="00551794" w:rsidRDefault="00551794" w:rsidP="007208BA">
      <w:pPr>
        <w:spacing w:after="0"/>
        <w:jc w:val="both"/>
        <w:rPr>
          <w:rFonts w:ascii="Times New Roman" w:hAnsi="Times New Roman" w:cs="Times New Roman"/>
          <w:sz w:val="28"/>
          <w:szCs w:val="28"/>
        </w:rPr>
      </w:pPr>
      <w:r w:rsidRPr="00551794">
        <w:rPr>
          <w:rFonts w:ascii="Times New Roman" w:hAnsi="Times New Roman" w:cs="Times New Roman"/>
          <w:sz w:val="28"/>
          <w:szCs w:val="28"/>
        </w:rPr>
        <w:t>в отсутствие представителей: лиц</w:t>
      </w:r>
      <w:r w:rsidR="00A95451">
        <w:rPr>
          <w:rFonts w:ascii="Times New Roman" w:hAnsi="Times New Roman" w:cs="Times New Roman"/>
          <w:sz w:val="28"/>
          <w:szCs w:val="28"/>
        </w:rPr>
        <w:t>а, в действиях которого</w:t>
      </w:r>
      <w:r w:rsidRPr="00551794">
        <w:rPr>
          <w:rFonts w:ascii="Times New Roman" w:hAnsi="Times New Roman" w:cs="Times New Roman"/>
          <w:sz w:val="28"/>
          <w:szCs w:val="28"/>
        </w:rPr>
        <w:t xml:space="preserve"> содержатся признаки нарушения законодательства о рекламе —  представителей  ООО «</w:t>
      </w:r>
      <w:proofErr w:type="spellStart"/>
      <w:r>
        <w:rPr>
          <w:rFonts w:ascii="Times New Roman" w:hAnsi="Times New Roman" w:cs="Times New Roman"/>
          <w:sz w:val="28"/>
          <w:szCs w:val="28"/>
        </w:rPr>
        <w:t>М.видео</w:t>
      </w:r>
      <w:proofErr w:type="spellEnd"/>
      <w:r>
        <w:rPr>
          <w:rFonts w:ascii="Times New Roman" w:hAnsi="Times New Roman" w:cs="Times New Roman"/>
          <w:sz w:val="28"/>
          <w:szCs w:val="28"/>
        </w:rPr>
        <w:t xml:space="preserve"> Менеджмент</w:t>
      </w:r>
      <w:r w:rsidRPr="00551794">
        <w:rPr>
          <w:rFonts w:ascii="Times New Roman" w:hAnsi="Times New Roman" w:cs="Times New Roman"/>
          <w:sz w:val="28"/>
          <w:szCs w:val="28"/>
        </w:rPr>
        <w:t>»</w:t>
      </w:r>
      <w:r w:rsidR="003C1E68">
        <w:rPr>
          <w:rFonts w:ascii="Times New Roman" w:hAnsi="Times New Roman" w:cs="Times New Roman"/>
          <w:sz w:val="28"/>
          <w:szCs w:val="28"/>
        </w:rPr>
        <w:t>,</w:t>
      </w:r>
    </w:p>
    <w:p w:rsidR="007208BA" w:rsidRDefault="007208BA" w:rsidP="00815B52">
      <w:pPr>
        <w:jc w:val="center"/>
        <w:rPr>
          <w:rFonts w:ascii="Times New Roman" w:hAnsi="Times New Roman" w:cs="Times New Roman"/>
          <w:b/>
          <w:sz w:val="28"/>
          <w:szCs w:val="28"/>
        </w:rPr>
      </w:pPr>
      <w:r w:rsidRPr="007208BA">
        <w:rPr>
          <w:rFonts w:ascii="Times New Roman" w:hAnsi="Times New Roman" w:cs="Times New Roman"/>
          <w:b/>
          <w:sz w:val="28"/>
          <w:szCs w:val="28"/>
        </w:rPr>
        <w:t>У С Т А Н О В И Л А:</w:t>
      </w:r>
    </w:p>
    <w:p w:rsidR="00551794" w:rsidRPr="00551794" w:rsidRDefault="00551794" w:rsidP="00551794">
      <w:pPr>
        <w:spacing w:after="0"/>
        <w:jc w:val="both"/>
        <w:rPr>
          <w:rFonts w:ascii="Times New Roman" w:hAnsi="Times New Roman" w:cs="Times New Roman"/>
          <w:sz w:val="28"/>
          <w:szCs w:val="28"/>
        </w:rPr>
      </w:pPr>
      <w:r w:rsidRPr="00551794">
        <w:rPr>
          <w:rFonts w:ascii="Times New Roman" w:hAnsi="Times New Roman" w:cs="Times New Roman"/>
          <w:sz w:val="28"/>
          <w:szCs w:val="28"/>
        </w:rPr>
        <w:t xml:space="preserve">       </w:t>
      </w:r>
      <w:proofErr w:type="gramStart"/>
      <w:r w:rsidRPr="00551794">
        <w:rPr>
          <w:rFonts w:ascii="Times New Roman" w:hAnsi="Times New Roman" w:cs="Times New Roman"/>
          <w:sz w:val="28"/>
          <w:szCs w:val="28"/>
        </w:rPr>
        <w:t xml:space="preserve">В городе Липецк на рекламной конструкции  со сменным изображением размером 3х4 м. на пл. Плеханова, со стороны центрального универмага 30 мая 2013 года, специалистами отдела рекламы и недобросовестной конкуренции Липецкого УФАС России была зафиксирована распространявшаяся реклама следующего содержания: «с 21 мая по 10 июня ВРЕМЯ ПОКУПАТЬ  0-0-24 кредит   (с изображением автоматической стиральной машины марки </w:t>
      </w:r>
      <w:r w:rsidRPr="00551794">
        <w:rPr>
          <w:rFonts w:ascii="Times New Roman" w:hAnsi="Times New Roman" w:cs="Times New Roman"/>
          <w:sz w:val="28"/>
          <w:szCs w:val="28"/>
          <w:lang w:val="en-US"/>
        </w:rPr>
        <w:t>AEG</w:t>
      </w:r>
      <w:r w:rsidRPr="00551794">
        <w:rPr>
          <w:rFonts w:ascii="Times New Roman" w:hAnsi="Times New Roman" w:cs="Times New Roman"/>
          <w:sz w:val="28"/>
          <w:szCs w:val="28"/>
        </w:rPr>
        <w:t xml:space="preserve"> 6 кг  загрузка, 1000 оборотов</w:t>
      </w:r>
      <w:proofErr w:type="gramEnd"/>
      <w:r w:rsidRPr="00551794">
        <w:rPr>
          <w:rFonts w:ascii="Times New Roman" w:hAnsi="Times New Roman" w:cs="Times New Roman"/>
          <w:sz w:val="28"/>
          <w:szCs w:val="28"/>
        </w:rPr>
        <w:t xml:space="preserve">) 19990 (сумма перечеркнута) 15990 мы вернем 1 платеж на бонусную </w:t>
      </w:r>
      <w:r w:rsidRPr="00551794">
        <w:rPr>
          <w:rFonts w:ascii="Times New Roman" w:hAnsi="Times New Roman" w:cs="Times New Roman"/>
          <w:sz w:val="28"/>
          <w:szCs w:val="28"/>
        </w:rPr>
        <w:lastRenderedPageBreak/>
        <w:t xml:space="preserve">карту платеж в месяц 667руб. </w:t>
      </w:r>
      <w:proofErr w:type="spellStart"/>
      <w:r w:rsidRPr="00551794">
        <w:rPr>
          <w:rFonts w:ascii="Times New Roman" w:hAnsi="Times New Roman" w:cs="Times New Roman"/>
          <w:sz w:val="28"/>
          <w:szCs w:val="28"/>
        </w:rPr>
        <w:t>М.видео</w:t>
      </w:r>
      <w:proofErr w:type="spellEnd"/>
      <w:r w:rsidRPr="00551794">
        <w:rPr>
          <w:rFonts w:ascii="Times New Roman" w:hAnsi="Times New Roman" w:cs="Times New Roman"/>
          <w:sz w:val="28"/>
          <w:szCs w:val="28"/>
        </w:rPr>
        <w:t xml:space="preserve"> нам не все равно 20лет </w:t>
      </w:r>
      <w:r w:rsidR="00E8727A">
        <w:rPr>
          <w:rFonts w:ascii="Times New Roman" w:hAnsi="Times New Roman" w:cs="Times New Roman"/>
          <w:sz w:val="28"/>
          <w:szCs w:val="28"/>
        </w:rPr>
        <w:t>В шаге В клике По звонку 24/7</w:t>
      </w:r>
      <w:r w:rsidR="00E8727A" w:rsidRPr="00E8727A">
        <w:rPr>
          <w:rFonts w:ascii="Times New Roman" w:hAnsi="Times New Roman" w:cs="Times New Roman"/>
          <w:sz w:val="28"/>
          <w:szCs w:val="28"/>
        </w:rPr>
        <w:t xml:space="preserve"> &lt;…&gt;</w:t>
      </w:r>
      <w:r w:rsidRPr="00551794">
        <w:rPr>
          <w:rFonts w:ascii="Times New Roman" w:hAnsi="Times New Roman" w:cs="Times New Roman"/>
          <w:sz w:val="28"/>
          <w:szCs w:val="28"/>
        </w:rPr>
        <w:t>». Данная реклама была сфотографирована фотоаппаратом марки «</w:t>
      </w:r>
      <w:r w:rsidRPr="00551794">
        <w:rPr>
          <w:rFonts w:ascii="Times New Roman" w:hAnsi="Times New Roman" w:cs="Times New Roman"/>
          <w:sz w:val="28"/>
          <w:szCs w:val="28"/>
          <w:lang w:val="en-US"/>
        </w:rPr>
        <w:t>Canon</w:t>
      </w:r>
      <w:r w:rsidRPr="00551794">
        <w:rPr>
          <w:rFonts w:ascii="Times New Roman" w:hAnsi="Times New Roman" w:cs="Times New Roman"/>
          <w:sz w:val="28"/>
          <w:szCs w:val="28"/>
        </w:rPr>
        <w:t xml:space="preserve"> </w:t>
      </w:r>
      <w:proofErr w:type="spellStart"/>
      <w:r w:rsidRPr="00551794">
        <w:rPr>
          <w:rFonts w:ascii="Times New Roman" w:hAnsi="Times New Roman" w:cs="Times New Roman"/>
          <w:sz w:val="28"/>
          <w:szCs w:val="28"/>
          <w:lang w:val="en-US"/>
        </w:rPr>
        <w:t>PowerShot</w:t>
      </w:r>
      <w:proofErr w:type="spellEnd"/>
      <w:r w:rsidRPr="00551794">
        <w:rPr>
          <w:rFonts w:ascii="Times New Roman" w:hAnsi="Times New Roman" w:cs="Times New Roman"/>
          <w:sz w:val="28"/>
          <w:szCs w:val="28"/>
        </w:rPr>
        <w:t xml:space="preserve"> </w:t>
      </w:r>
      <w:r w:rsidRPr="00551794">
        <w:rPr>
          <w:rFonts w:ascii="Times New Roman" w:hAnsi="Times New Roman" w:cs="Times New Roman"/>
          <w:sz w:val="28"/>
          <w:szCs w:val="28"/>
          <w:lang w:val="en-US"/>
        </w:rPr>
        <w:t>SX</w:t>
      </w:r>
      <w:r w:rsidRPr="00551794">
        <w:rPr>
          <w:rFonts w:ascii="Times New Roman" w:hAnsi="Times New Roman" w:cs="Times New Roman"/>
          <w:sz w:val="28"/>
          <w:szCs w:val="28"/>
        </w:rPr>
        <w:t xml:space="preserve">130 </w:t>
      </w:r>
      <w:r w:rsidRPr="00551794">
        <w:rPr>
          <w:rFonts w:ascii="Times New Roman" w:hAnsi="Times New Roman" w:cs="Times New Roman"/>
          <w:sz w:val="28"/>
          <w:szCs w:val="28"/>
          <w:lang w:val="en-US"/>
        </w:rPr>
        <w:t>IS</w:t>
      </w:r>
      <w:r w:rsidRPr="00551794">
        <w:rPr>
          <w:rFonts w:ascii="Times New Roman" w:hAnsi="Times New Roman" w:cs="Times New Roman"/>
          <w:sz w:val="28"/>
          <w:szCs w:val="28"/>
        </w:rPr>
        <w:t>».</w:t>
      </w:r>
    </w:p>
    <w:p w:rsidR="00551794" w:rsidRP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t>Помимо указанной информации в рекламе, в нижней левой ее части, имеется информация выполненная таким образом, что она не воспринимается потребителем рекламы, не подвергающаяся прочтению невооруженным глазом, не воспринимаемая без применения специальных технических средств, предположительно, содержащая наименование лица, оказывающего услугу по кредитованию, иные существенные условия предоставления кредита «0-0-24» и все остальные условия, определяющие фактическую стоимость кредита для заемщика и влияющие на</w:t>
      </w:r>
      <w:proofErr w:type="gramEnd"/>
      <w:r w:rsidRPr="00551794">
        <w:rPr>
          <w:rFonts w:ascii="Times New Roman" w:hAnsi="Times New Roman" w:cs="Times New Roman"/>
          <w:sz w:val="28"/>
          <w:szCs w:val="28"/>
        </w:rPr>
        <w:t xml:space="preserve"> нее. Прочтение данной информации,  не возможно, о чем свидетельствуют фотографии.</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Ввиду того, что сведения, обязательные в силу закона, изображены таким образом что  не воспринимаются потребителем(черный шрифт на красном фоне), данный  текст не поддаётся прочтению без специальных средств, а также то обстоятельство, что изображение этой рекламы, находится на довольно таки большом расстоянии от неопределенного круга лиц, можно сделать вывод о том, что потребитель рекламы лишён возможности ознакомится </w:t>
      </w:r>
      <w:proofErr w:type="gramStart"/>
      <w:r w:rsidRPr="00551794">
        <w:rPr>
          <w:rFonts w:ascii="Times New Roman" w:hAnsi="Times New Roman" w:cs="Times New Roman"/>
          <w:sz w:val="28"/>
          <w:szCs w:val="28"/>
        </w:rPr>
        <w:t>с</w:t>
      </w:r>
      <w:proofErr w:type="gramEnd"/>
      <w:r w:rsidRPr="00551794">
        <w:rPr>
          <w:rFonts w:ascii="Times New Roman" w:hAnsi="Times New Roman" w:cs="Times New Roman"/>
          <w:sz w:val="28"/>
          <w:szCs w:val="28"/>
        </w:rPr>
        <w:t xml:space="preserve"> </w:t>
      </w:r>
      <w:proofErr w:type="gramStart"/>
      <w:r w:rsidRPr="00551794">
        <w:rPr>
          <w:rFonts w:ascii="Times New Roman" w:hAnsi="Times New Roman" w:cs="Times New Roman"/>
          <w:sz w:val="28"/>
          <w:szCs w:val="28"/>
        </w:rPr>
        <w:t>её</w:t>
      </w:r>
      <w:proofErr w:type="gramEnd"/>
      <w:r w:rsidRPr="00551794">
        <w:rPr>
          <w:rFonts w:ascii="Times New Roman" w:hAnsi="Times New Roman" w:cs="Times New Roman"/>
          <w:sz w:val="28"/>
          <w:szCs w:val="28"/>
        </w:rPr>
        <w:t xml:space="preserve"> подробным описанием.</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03.06.2013г. за № 2606-04 в адрес Общества с ограниченной ответственностью «М. видео Менеджмент» Липецким УФАС России был направлен запрос о предоставлении информации. </w:t>
      </w:r>
      <w:proofErr w:type="gramStart"/>
      <w:r w:rsidRPr="00551794">
        <w:rPr>
          <w:rFonts w:ascii="Times New Roman" w:hAnsi="Times New Roman" w:cs="Times New Roman"/>
          <w:sz w:val="28"/>
          <w:szCs w:val="28"/>
        </w:rPr>
        <w:t>В ответ ООО «М. видео Менеджмент» предоставило следующие документы: копию договора №162/ГС-09 от 11 января 2009г., заключенного с  ООО «</w:t>
      </w:r>
      <w:proofErr w:type="spellStart"/>
      <w:r w:rsidRPr="00551794">
        <w:rPr>
          <w:rFonts w:ascii="Times New Roman" w:hAnsi="Times New Roman" w:cs="Times New Roman"/>
          <w:sz w:val="28"/>
          <w:szCs w:val="28"/>
        </w:rPr>
        <w:t>Гэллэри</w:t>
      </w:r>
      <w:proofErr w:type="spellEnd"/>
      <w:r w:rsidRPr="00551794">
        <w:rPr>
          <w:rFonts w:ascii="Times New Roman" w:hAnsi="Times New Roman" w:cs="Times New Roman"/>
          <w:sz w:val="28"/>
          <w:szCs w:val="28"/>
        </w:rPr>
        <w:t xml:space="preserve"> Сервис»  на размещение и изготовление рекламно-информационных материалов, копию дополнительного соглашения  к Договору 162/ГС от 11 января 2009г.,  приложение №3471/И  от 25 апреля 2013г. к Договору №162/ГС-09 от 11 января 2009г.,  копию акта №1-0005542 от 01.05.2013г</w:t>
      </w:r>
      <w:proofErr w:type="gramEnd"/>
      <w:r w:rsidRPr="00551794">
        <w:rPr>
          <w:rFonts w:ascii="Times New Roman" w:hAnsi="Times New Roman" w:cs="Times New Roman"/>
          <w:sz w:val="28"/>
          <w:szCs w:val="28"/>
        </w:rPr>
        <w:t>. сдачи-приемки работ (услуг) с приложением адресной программы размещения указанной выше рекламы; сопроводительное письмо. Из представленных обществом документов следует, что рекламодателем указанной выше рекламы является ООО «</w:t>
      </w:r>
      <w:proofErr w:type="spellStart"/>
      <w:r w:rsidRPr="00551794">
        <w:rPr>
          <w:rFonts w:ascii="Times New Roman" w:hAnsi="Times New Roman" w:cs="Times New Roman"/>
          <w:sz w:val="28"/>
          <w:szCs w:val="28"/>
        </w:rPr>
        <w:t>М.видео</w:t>
      </w:r>
      <w:proofErr w:type="spellEnd"/>
      <w:r w:rsidRPr="00551794">
        <w:rPr>
          <w:rFonts w:ascii="Times New Roman" w:hAnsi="Times New Roman" w:cs="Times New Roman"/>
          <w:sz w:val="28"/>
          <w:szCs w:val="28"/>
        </w:rPr>
        <w:t xml:space="preserve"> Менеджмент», а </w:t>
      </w:r>
      <w:proofErr w:type="spellStart"/>
      <w:r w:rsidRPr="00551794">
        <w:rPr>
          <w:rFonts w:ascii="Times New Roman" w:hAnsi="Times New Roman" w:cs="Times New Roman"/>
          <w:sz w:val="28"/>
          <w:szCs w:val="28"/>
        </w:rPr>
        <w:t>рекламораспространителем</w:t>
      </w:r>
      <w:proofErr w:type="spellEnd"/>
      <w:r w:rsidRPr="00551794">
        <w:rPr>
          <w:rFonts w:ascii="Times New Roman" w:hAnsi="Times New Roman" w:cs="Times New Roman"/>
          <w:sz w:val="28"/>
          <w:szCs w:val="28"/>
        </w:rPr>
        <w:t xml:space="preserve"> — Общество с ограниченной ответственностью «</w:t>
      </w:r>
      <w:proofErr w:type="spellStart"/>
      <w:r w:rsidRPr="00551794">
        <w:rPr>
          <w:rFonts w:ascii="Times New Roman" w:hAnsi="Times New Roman" w:cs="Times New Roman"/>
          <w:sz w:val="28"/>
          <w:szCs w:val="28"/>
        </w:rPr>
        <w:t>Гэллэри</w:t>
      </w:r>
      <w:proofErr w:type="spellEnd"/>
      <w:r w:rsidRPr="00551794">
        <w:rPr>
          <w:rFonts w:ascii="Times New Roman" w:hAnsi="Times New Roman" w:cs="Times New Roman"/>
          <w:sz w:val="28"/>
          <w:szCs w:val="28"/>
        </w:rPr>
        <w:t xml:space="preserve"> Сервис».</w:t>
      </w:r>
    </w:p>
    <w:p w:rsidR="00551794" w:rsidRPr="00551794" w:rsidRDefault="00551794" w:rsidP="00C40EE6">
      <w:pPr>
        <w:spacing w:after="0"/>
        <w:ind w:firstLine="708"/>
        <w:jc w:val="both"/>
        <w:rPr>
          <w:rFonts w:ascii="Times New Roman" w:hAnsi="Times New Roman" w:cs="Times New Roman"/>
          <w:i/>
          <w:iCs/>
          <w:sz w:val="28"/>
          <w:szCs w:val="28"/>
        </w:rPr>
      </w:pPr>
      <w:r w:rsidRPr="00551794">
        <w:rPr>
          <w:rFonts w:ascii="Times New Roman" w:hAnsi="Times New Roman" w:cs="Times New Roman"/>
          <w:sz w:val="28"/>
          <w:szCs w:val="28"/>
        </w:rPr>
        <w:t>Из представленног</w:t>
      </w:r>
      <w:proofErr w:type="gramStart"/>
      <w:r w:rsidRPr="00551794">
        <w:rPr>
          <w:rFonts w:ascii="Times New Roman" w:hAnsi="Times New Roman" w:cs="Times New Roman"/>
          <w:sz w:val="28"/>
          <w:szCs w:val="28"/>
        </w:rPr>
        <w:t>о  ООО</w:t>
      </w:r>
      <w:proofErr w:type="gramEnd"/>
      <w:r w:rsidRPr="00551794">
        <w:rPr>
          <w:rFonts w:ascii="Times New Roman" w:hAnsi="Times New Roman" w:cs="Times New Roman"/>
          <w:sz w:val="28"/>
          <w:szCs w:val="28"/>
        </w:rPr>
        <w:t xml:space="preserve"> «</w:t>
      </w:r>
      <w:proofErr w:type="spellStart"/>
      <w:r w:rsidRPr="00551794">
        <w:rPr>
          <w:rFonts w:ascii="Times New Roman" w:hAnsi="Times New Roman" w:cs="Times New Roman"/>
          <w:sz w:val="28"/>
          <w:szCs w:val="28"/>
        </w:rPr>
        <w:t>М.видео</w:t>
      </w:r>
      <w:proofErr w:type="spellEnd"/>
      <w:r w:rsidRPr="00551794">
        <w:rPr>
          <w:rFonts w:ascii="Times New Roman" w:hAnsi="Times New Roman" w:cs="Times New Roman"/>
          <w:sz w:val="28"/>
          <w:szCs w:val="28"/>
        </w:rPr>
        <w:t xml:space="preserve"> Менеджмент» макета рекламы следует, что </w:t>
      </w:r>
      <w:proofErr w:type="spellStart"/>
      <w:r w:rsidRPr="00551794">
        <w:rPr>
          <w:rFonts w:ascii="Times New Roman" w:hAnsi="Times New Roman" w:cs="Times New Roman"/>
          <w:sz w:val="28"/>
          <w:szCs w:val="28"/>
        </w:rPr>
        <w:t>микрошрифт</w:t>
      </w:r>
      <w:proofErr w:type="spellEnd"/>
      <w:r w:rsidRPr="00551794">
        <w:rPr>
          <w:rFonts w:ascii="Times New Roman" w:hAnsi="Times New Roman" w:cs="Times New Roman"/>
          <w:sz w:val="28"/>
          <w:szCs w:val="28"/>
        </w:rPr>
        <w:t xml:space="preserve"> в нижней левой части рекламы выглядит следующим образом: </w:t>
      </w:r>
      <w:r w:rsidRPr="00551794">
        <w:rPr>
          <w:rFonts w:ascii="Times New Roman" w:hAnsi="Times New Roman" w:cs="Times New Roman"/>
          <w:i/>
          <w:iCs/>
          <w:sz w:val="28"/>
          <w:szCs w:val="28"/>
        </w:rPr>
        <w:t xml:space="preserve">«КРЕДИТ ПРЕДОСТАВЛЯЕТСЯ КБ «РЕНЕССАНС КАПИТАЛ» (ООО), ЛИЦЕНЗИЯ НА ОСУЩЕСТВЛЕНИЕ БАНКОВСКИХ ОПЕРАЦИЙ №3354 ОТ 26.03.2012Г. ПЕРВЫЙ ВЗНОС 0% ОТ ЦЕНЫ ТОВАРА,0%ПЕРЕПЛАТА ЗА ТОВАР В КРЕДИТ ОТ РОЗНИЧНОЙ ЦЕНЫ, СРОК КРЕДИТА 24, ПРОЦЕНТНАЯ СТАВКА 8.14%ГОДОВЫХ. ПОЛНАЯ СТОИМОСТЬ КРЕДИТА 8,47% </w:t>
      </w:r>
      <w:proofErr w:type="gramStart"/>
      <w:r w:rsidRPr="00551794">
        <w:rPr>
          <w:rFonts w:ascii="Times New Roman" w:hAnsi="Times New Roman" w:cs="Times New Roman"/>
          <w:i/>
          <w:iCs/>
          <w:sz w:val="28"/>
          <w:szCs w:val="28"/>
        </w:rPr>
        <w:t>ГОДОВЫХ</w:t>
      </w:r>
      <w:proofErr w:type="gramEnd"/>
      <w:r w:rsidRPr="00551794">
        <w:rPr>
          <w:rFonts w:ascii="Times New Roman" w:hAnsi="Times New Roman" w:cs="Times New Roman"/>
          <w:i/>
          <w:iCs/>
          <w:sz w:val="28"/>
          <w:szCs w:val="28"/>
        </w:rPr>
        <w:t xml:space="preserve">, *ПЛАТЕЖ В  МЕСЯЦ ОКРУГЛЕН ДО ЦЕЛОГО РУБЛЯ. **ЗА ТОВАР. ОРГАНИЗАТОР </w:t>
      </w:r>
      <w:r w:rsidRPr="00551794">
        <w:rPr>
          <w:rFonts w:ascii="Times New Roman" w:hAnsi="Times New Roman" w:cs="Times New Roman"/>
          <w:i/>
          <w:iCs/>
          <w:sz w:val="28"/>
          <w:szCs w:val="28"/>
        </w:rPr>
        <w:lastRenderedPageBreak/>
        <w:t>АКЦ</w:t>
      </w:r>
      <w:proofErr w:type="gramStart"/>
      <w:r w:rsidRPr="00551794">
        <w:rPr>
          <w:rFonts w:ascii="Times New Roman" w:hAnsi="Times New Roman" w:cs="Times New Roman"/>
          <w:i/>
          <w:iCs/>
          <w:sz w:val="28"/>
          <w:szCs w:val="28"/>
        </w:rPr>
        <w:t>ИИ ООО</w:t>
      </w:r>
      <w:proofErr w:type="gramEnd"/>
      <w:r w:rsidRPr="00551794">
        <w:rPr>
          <w:rFonts w:ascii="Times New Roman" w:hAnsi="Times New Roman" w:cs="Times New Roman"/>
          <w:i/>
          <w:iCs/>
          <w:sz w:val="28"/>
          <w:szCs w:val="28"/>
        </w:rPr>
        <w:t xml:space="preserve"> «М.ВИДЕО МЕНЕДЖМЕНТ». СРОКИ ПРОВЕДЕНИЯ АКЦИИ</w:t>
      </w:r>
      <w:proofErr w:type="gramStart"/>
      <w:r w:rsidRPr="00551794">
        <w:rPr>
          <w:rFonts w:ascii="Times New Roman" w:hAnsi="Times New Roman" w:cs="Times New Roman"/>
          <w:i/>
          <w:iCs/>
          <w:sz w:val="28"/>
          <w:szCs w:val="28"/>
        </w:rPr>
        <w:t>:С</w:t>
      </w:r>
      <w:proofErr w:type="gramEnd"/>
      <w:r w:rsidRPr="00551794">
        <w:rPr>
          <w:rFonts w:ascii="Times New Roman" w:hAnsi="Times New Roman" w:cs="Times New Roman"/>
          <w:i/>
          <w:iCs/>
          <w:sz w:val="28"/>
          <w:szCs w:val="28"/>
        </w:rPr>
        <w:t xml:space="preserve"> 07.05.13. ПО 10.06.13.ИСТОЧНИК ИНФОРМАЦИИ О ПРАВИЛАХ ПРОВЕДЕНИЯ АКЦИИ МОЖНО УЗНАТЬ В МАГАЗИНАХ М.ВИДЕО, ПО ТЕЛЕФОНУ </w:t>
      </w:r>
      <w:r w:rsidR="00E8727A" w:rsidRPr="00E8727A">
        <w:rPr>
          <w:rFonts w:ascii="Times New Roman" w:hAnsi="Times New Roman" w:cs="Times New Roman"/>
          <w:i/>
          <w:iCs/>
          <w:sz w:val="28"/>
          <w:szCs w:val="28"/>
        </w:rPr>
        <w:t>&lt;…&gt;</w:t>
      </w:r>
      <w:r w:rsidRPr="00551794">
        <w:rPr>
          <w:rFonts w:ascii="Times New Roman" w:hAnsi="Times New Roman" w:cs="Times New Roman"/>
          <w:i/>
          <w:iCs/>
          <w:sz w:val="28"/>
          <w:szCs w:val="28"/>
        </w:rPr>
        <w:t>. ***НЕ ТРЕБУЕТ РАЗМОРОЗКИ.».</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То обстоятельство, что законодательство не содержит понятия шрифта маленького размера, не свидетельствует о том, что размер шрифта может быть любым. </w:t>
      </w:r>
    </w:p>
    <w:p w:rsidR="00C40EE6"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t>Также необходимо отметить, что технические условия размещения рекламы, место расположения — рядом с проезжей частью дороги, и на довольно таки дальнем расстоянии от неопределенного круга лиц, ограниченное время считывания информации из проезжающего транспорта,</w:t>
      </w:r>
      <w:r w:rsidRPr="00551794">
        <w:rPr>
          <w:rFonts w:ascii="Times New Roman" w:hAnsi="Times New Roman" w:cs="Times New Roman"/>
          <w:bCs/>
          <w:sz w:val="28"/>
          <w:szCs w:val="28"/>
        </w:rPr>
        <w:t xml:space="preserve">  смена  изображения, </w:t>
      </w:r>
      <w:r w:rsidRPr="00551794">
        <w:rPr>
          <w:rFonts w:ascii="Times New Roman" w:hAnsi="Times New Roman" w:cs="Times New Roman"/>
          <w:sz w:val="28"/>
          <w:szCs w:val="28"/>
        </w:rPr>
        <w:t xml:space="preserve"> а также  то обстоятельство что информация, обязательная в силу закона, изображена  таким образом, что  не воспринимается потребителем (черный цвет шрифта на красном фоне),</w:t>
      </w:r>
      <w:r w:rsidRPr="00551794">
        <w:rPr>
          <w:rFonts w:ascii="Times New Roman" w:hAnsi="Times New Roman" w:cs="Times New Roman"/>
          <w:bCs/>
          <w:sz w:val="28"/>
          <w:szCs w:val="28"/>
        </w:rPr>
        <w:t xml:space="preserve">  рекламная конструкция  расположена</w:t>
      </w:r>
      <w:proofErr w:type="gramEnd"/>
      <w:r w:rsidRPr="00551794">
        <w:rPr>
          <w:rFonts w:ascii="Times New Roman" w:hAnsi="Times New Roman" w:cs="Times New Roman"/>
          <w:bCs/>
          <w:sz w:val="28"/>
          <w:szCs w:val="28"/>
        </w:rPr>
        <w:t xml:space="preserve">  в месте, не предполагающим прохождению пешеходов по  пешеходному маршруту,  </w:t>
      </w:r>
      <w:r w:rsidRPr="00551794">
        <w:rPr>
          <w:rFonts w:ascii="Times New Roman" w:hAnsi="Times New Roman" w:cs="Times New Roman"/>
          <w:sz w:val="28"/>
          <w:szCs w:val="28"/>
        </w:rPr>
        <w:t xml:space="preserve"> лишают возможности потребителей получить полный текст рекламы, делая доступным только основной текст.</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Формальное присутствие в рекламе сведений о наименовании лица, оказывающего финансовые услуги, иных существенных условий предоставления кредита «0-0-24», и всех остальных условий, определяющих фактическую стоимость кредита для заемщика и влияющие на нее,  изображены таким образом, что  не позволяет потребителю воспринимать данные сведения, следовательно -  не может рассматриваться как их наличие.</w:t>
      </w:r>
    </w:p>
    <w:p w:rsidR="00551794" w:rsidRP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t xml:space="preserve">В виду того, что привлекательная для потребителя информация является читаемой и доступной («с 21 мая по 10 июня ВРЕМЯ ПОКУПАТЬ  0-0-24 кредит   (с изображением автоматической стиральной машины марки </w:t>
      </w:r>
      <w:r w:rsidRPr="00551794">
        <w:rPr>
          <w:rFonts w:ascii="Times New Roman" w:hAnsi="Times New Roman" w:cs="Times New Roman"/>
          <w:sz w:val="28"/>
          <w:szCs w:val="28"/>
          <w:lang w:val="en-US"/>
        </w:rPr>
        <w:t>AEG</w:t>
      </w:r>
      <w:r w:rsidRPr="00551794">
        <w:rPr>
          <w:rFonts w:ascii="Times New Roman" w:hAnsi="Times New Roman" w:cs="Times New Roman"/>
          <w:sz w:val="28"/>
          <w:szCs w:val="28"/>
        </w:rPr>
        <w:t xml:space="preserve"> 6 кг  загрузка, 1000 оборотов) 19990 (сумма перечеркнута) 15990 мы вернем 1 платеж на бонусную карту платеж в месяц 667руб.</w:t>
      </w:r>
      <w:proofErr w:type="gramEnd"/>
      <w:r w:rsidRPr="00551794">
        <w:rPr>
          <w:rFonts w:ascii="Times New Roman" w:hAnsi="Times New Roman" w:cs="Times New Roman"/>
          <w:sz w:val="28"/>
          <w:szCs w:val="28"/>
        </w:rPr>
        <w:t xml:space="preserve"> </w:t>
      </w:r>
      <w:proofErr w:type="spellStart"/>
      <w:proofErr w:type="gramStart"/>
      <w:r w:rsidRPr="00551794">
        <w:rPr>
          <w:rFonts w:ascii="Times New Roman" w:hAnsi="Times New Roman" w:cs="Times New Roman"/>
          <w:sz w:val="28"/>
          <w:szCs w:val="28"/>
        </w:rPr>
        <w:t>М.видео</w:t>
      </w:r>
      <w:proofErr w:type="spellEnd"/>
      <w:r w:rsidRPr="00551794">
        <w:rPr>
          <w:rFonts w:ascii="Times New Roman" w:hAnsi="Times New Roman" w:cs="Times New Roman"/>
          <w:sz w:val="28"/>
          <w:szCs w:val="28"/>
        </w:rPr>
        <w:t xml:space="preserve"> нам не все равно 20лет В шаге В клике По звонку 24/7   </w:t>
      </w:r>
      <w:r w:rsidR="00E8727A" w:rsidRPr="00E8727A">
        <w:rPr>
          <w:rFonts w:ascii="Times New Roman" w:hAnsi="Times New Roman" w:cs="Times New Roman"/>
          <w:sz w:val="28"/>
          <w:szCs w:val="28"/>
        </w:rPr>
        <w:t>&lt;…&gt;</w:t>
      </w:r>
      <w:r w:rsidRPr="00551794">
        <w:rPr>
          <w:rFonts w:ascii="Times New Roman" w:hAnsi="Times New Roman" w:cs="Times New Roman"/>
          <w:sz w:val="28"/>
          <w:szCs w:val="28"/>
        </w:rPr>
        <w:t>»), а информация, которая обязательна в силу закона, изображена так, что исключает  факт её восприятия, антимонопольный орган приходит к выводу, что в размещаемой посредством рекламной конструкции со сменным изображением, размером 3х4м.   рекламе сведения о наименовании лица, оказывающего финансовые услуги, иные существенные условия предоставления кредита «0-0-24», и</w:t>
      </w:r>
      <w:proofErr w:type="gramEnd"/>
      <w:r w:rsidRPr="00551794">
        <w:rPr>
          <w:rFonts w:ascii="Times New Roman" w:hAnsi="Times New Roman" w:cs="Times New Roman"/>
          <w:sz w:val="28"/>
          <w:szCs w:val="28"/>
        </w:rPr>
        <w:t xml:space="preserve"> все остальные условия, определяющие фактическую стоимость кредита для заемщика и влияющие на нее, отсутствуют.</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Делая вывод о невозможности прочтения информации, антимонопольный орган руководствуется совокупностью следующих обстоятельств размещения рекламы:  информация выполнена буквами очень маленького размера черного цвета на красном фоне, </w:t>
      </w:r>
      <w:r w:rsidRPr="00551794">
        <w:rPr>
          <w:rFonts w:ascii="Times New Roman" w:hAnsi="Times New Roman" w:cs="Times New Roman"/>
          <w:bCs/>
          <w:sz w:val="28"/>
          <w:szCs w:val="28"/>
        </w:rPr>
        <w:t xml:space="preserve">рекламная конструкция  расположена  в месте, не </w:t>
      </w:r>
      <w:r w:rsidRPr="00551794">
        <w:rPr>
          <w:rFonts w:ascii="Times New Roman" w:hAnsi="Times New Roman" w:cs="Times New Roman"/>
          <w:bCs/>
          <w:sz w:val="28"/>
          <w:szCs w:val="28"/>
        </w:rPr>
        <w:lastRenderedPageBreak/>
        <w:t>предполагающим прохождению пешеходов по  пешеходному маршруту</w:t>
      </w:r>
      <w:r w:rsidRPr="00551794">
        <w:rPr>
          <w:rFonts w:ascii="Times New Roman" w:hAnsi="Times New Roman" w:cs="Times New Roman"/>
          <w:sz w:val="28"/>
          <w:szCs w:val="28"/>
        </w:rPr>
        <w:t>; ограниченное время считывания информации из проезжающего мимо транспорта; смена изображения.</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Статья 1 ФЗ «О рекламе» в числе целей данного Федерального закона устанавливает в том числе, реализацию права потребителей на получение добросовестной и достоверной рекламы, а также пресечение фактов ненадлежащей рекламы.</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Согласно п.1 ст.3 ФЗ «О рекламе»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 поддержание интереса к </w:t>
      </w:r>
      <w:proofErr w:type="gramStart"/>
      <w:r w:rsidRPr="00551794">
        <w:rPr>
          <w:rFonts w:ascii="Times New Roman" w:hAnsi="Times New Roman" w:cs="Times New Roman"/>
          <w:sz w:val="28"/>
          <w:szCs w:val="28"/>
        </w:rPr>
        <w:t>нему</w:t>
      </w:r>
      <w:proofErr w:type="gramEnd"/>
      <w:r w:rsidRPr="00551794">
        <w:rPr>
          <w:rFonts w:ascii="Times New Roman" w:hAnsi="Times New Roman" w:cs="Times New Roman"/>
          <w:sz w:val="28"/>
          <w:szCs w:val="28"/>
        </w:rPr>
        <w:t xml:space="preserve"> и его продвижение на рынке.</w:t>
      </w:r>
    </w:p>
    <w:p w:rsidR="00551794" w:rsidRP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t>п.2 ст.3 ФЗ «О рекламе» говорит, что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roofErr w:type="gramEnd"/>
    </w:p>
    <w:p w:rsidR="00551794" w:rsidRP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t>п.3 ст.3 ФЗ «О рекламе» говорит, что товар - продукт деятельности (в том числе работа, услуга), предназначенный для продажи, обмена или иного введения в оборот.</w:t>
      </w:r>
      <w:proofErr w:type="gramEnd"/>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Согласно пункту 4 статьи 3 Закона ненадлежащая реклама - реклама, не соответствующая требованиям законодательства Российской Федерации.</w:t>
      </w:r>
    </w:p>
    <w:p w:rsidR="00551794" w:rsidRPr="00551794" w:rsidRDefault="00551794" w:rsidP="00C40EE6">
      <w:pPr>
        <w:spacing w:after="0"/>
        <w:ind w:firstLine="708"/>
        <w:jc w:val="both"/>
        <w:rPr>
          <w:rFonts w:ascii="Times New Roman" w:hAnsi="Times New Roman" w:cs="Times New Roman"/>
          <w:sz w:val="28"/>
          <w:szCs w:val="28"/>
        </w:rPr>
      </w:pPr>
      <w:bookmarkStart w:id="0" w:name="sub_8221"/>
      <w:bookmarkEnd w:id="0"/>
      <w:proofErr w:type="gramStart"/>
      <w:r w:rsidRPr="00551794">
        <w:rPr>
          <w:rFonts w:ascii="Times New Roman" w:hAnsi="Times New Roman" w:cs="Times New Roman"/>
          <w:sz w:val="28"/>
          <w:szCs w:val="28"/>
        </w:rPr>
        <w:t>В соответствии с п.2 ст.4 Федерального закона №135-ФЗ от 26.07.2006г. «О защите конкуренции», под финансовыми услугами понимается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roofErr w:type="gramEnd"/>
    </w:p>
    <w:p w:rsidR="00551794" w:rsidRPr="00551794" w:rsidRDefault="00551794" w:rsidP="00551794">
      <w:pPr>
        <w:spacing w:after="0"/>
        <w:jc w:val="both"/>
        <w:rPr>
          <w:rFonts w:ascii="Times New Roman" w:hAnsi="Times New Roman" w:cs="Times New Roman"/>
          <w:sz w:val="28"/>
          <w:szCs w:val="28"/>
        </w:rPr>
      </w:pPr>
      <w:r w:rsidRPr="00551794">
        <w:rPr>
          <w:rFonts w:ascii="Times New Roman" w:hAnsi="Times New Roman" w:cs="Times New Roman"/>
          <w:sz w:val="28"/>
          <w:szCs w:val="28"/>
        </w:rPr>
        <w:t xml:space="preserve">     </w:t>
      </w:r>
      <w:r w:rsidR="00C40EE6">
        <w:rPr>
          <w:rFonts w:ascii="Times New Roman" w:hAnsi="Times New Roman" w:cs="Times New Roman"/>
          <w:sz w:val="28"/>
          <w:szCs w:val="28"/>
        </w:rPr>
        <w:t xml:space="preserve">     </w:t>
      </w:r>
      <w:r w:rsidRPr="00551794">
        <w:rPr>
          <w:rFonts w:ascii="Times New Roman" w:hAnsi="Times New Roman" w:cs="Times New Roman"/>
          <w:sz w:val="28"/>
          <w:szCs w:val="28"/>
        </w:rPr>
        <w:t>п.1 ст.819 Гражданского кодекса Российской Федерации гласит, что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551794" w:rsidRP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t xml:space="preserve">Согласно ч.1 ст.28 ФЗ «О рекламе»,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 </w:t>
      </w:r>
      <w:proofErr w:type="gramEnd"/>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Потребителю важно знать какое лицо делает заманчивое предложение о финансовой услуге. Поэтому в рекламе банковских, страховых и иных финансовых услуг в обязательном порядке следует указывать наименование или имя лица, </w:t>
      </w:r>
      <w:r w:rsidRPr="00551794">
        <w:rPr>
          <w:rFonts w:ascii="Times New Roman" w:hAnsi="Times New Roman" w:cs="Times New Roman"/>
          <w:sz w:val="28"/>
          <w:szCs w:val="28"/>
        </w:rPr>
        <w:lastRenderedPageBreak/>
        <w:t xml:space="preserve">оказывающего эти услуги.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потребителей. </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В рекламе ООО «</w:t>
      </w:r>
      <w:proofErr w:type="spellStart"/>
      <w:r w:rsidRPr="00551794">
        <w:rPr>
          <w:rFonts w:ascii="Times New Roman" w:hAnsi="Times New Roman" w:cs="Times New Roman"/>
          <w:sz w:val="28"/>
          <w:szCs w:val="28"/>
        </w:rPr>
        <w:t>М.видео</w:t>
      </w:r>
      <w:proofErr w:type="spellEnd"/>
      <w:r w:rsidRPr="00551794">
        <w:rPr>
          <w:rFonts w:ascii="Times New Roman" w:hAnsi="Times New Roman" w:cs="Times New Roman"/>
          <w:sz w:val="28"/>
          <w:szCs w:val="28"/>
        </w:rPr>
        <w:t xml:space="preserve"> Менеджмент»: «с 21 мая по 10 июня ВРЕМЯ ПОКУПАТЬ  0-0-24 кредит   (с изображением автоматической стиральной машины марки </w:t>
      </w:r>
      <w:r w:rsidRPr="00551794">
        <w:rPr>
          <w:rFonts w:ascii="Times New Roman" w:hAnsi="Times New Roman" w:cs="Times New Roman"/>
          <w:sz w:val="28"/>
          <w:szCs w:val="28"/>
          <w:lang w:val="en-US"/>
        </w:rPr>
        <w:t>AEG</w:t>
      </w:r>
      <w:r w:rsidRPr="00551794">
        <w:rPr>
          <w:rFonts w:ascii="Times New Roman" w:hAnsi="Times New Roman" w:cs="Times New Roman"/>
          <w:sz w:val="28"/>
          <w:szCs w:val="28"/>
        </w:rPr>
        <w:t xml:space="preserve"> 6 кг  загрузка, 1000 оборотов) 19990 (сумма перечеркнута) 15990 мы вернем 1 платеж на бонусную карту платеж в месяц 667руб. </w:t>
      </w:r>
      <w:proofErr w:type="spellStart"/>
      <w:proofErr w:type="gramStart"/>
      <w:r w:rsidRPr="00551794">
        <w:rPr>
          <w:rFonts w:ascii="Times New Roman" w:hAnsi="Times New Roman" w:cs="Times New Roman"/>
          <w:sz w:val="28"/>
          <w:szCs w:val="28"/>
        </w:rPr>
        <w:t>М.видео</w:t>
      </w:r>
      <w:proofErr w:type="spellEnd"/>
      <w:r w:rsidRPr="00551794">
        <w:rPr>
          <w:rFonts w:ascii="Times New Roman" w:hAnsi="Times New Roman" w:cs="Times New Roman"/>
          <w:sz w:val="28"/>
          <w:szCs w:val="28"/>
        </w:rPr>
        <w:t xml:space="preserve"> нам не все равно 20лет</w:t>
      </w:r>
      <w:r w:rsidR="00E8727A">
        <w:rPr>
          <w:rFonts w:ascii="Times New Roman" w:hAnsi="Times New Roman" w:cs="Times New Roman"/>
          <w:sz w:val="28"/>
          <w:szCs w:val="28"/>
        </w:rPr>
        <w:t xml:space="preserve"> В шаге В клике По звонку 24/7</w:t>
      </w:r>
      <w:r w:rsidR="00E8727A" w:rsidRPr="00E8727A">
        <w:rPr>
          <w:rFonts w:ascii="Times New Roman" w:hAnsi="Times New Roman" w:cs="Times New Roman"/>
          <w:sz w:val="28"/>
          <w:szCs w:val="28"/>
        </w:rPr>
        <w:t xml:space="preserve"> &lt;</w:t>
      </w:r>
      <w:r w:rsidR="00E8727A">
        <w:rPr>
          <w:rFonts w:ascii="Times New Roman" w:hAnsi="Times New Roman" w:cs="Times New Roman"/>
          <w:sz w:val="28"/>
          <w:szCs w:val="28"/>
        </w:rPr>
        <w:t>…</w:t>
      </w:r>
      <w:r w:rsidR="00E8727A" w:rsidRPr="00E8727A">
        <w:rPr>
          <w:rFonts w:ascii="Times New Roman" w:hAnsi="Times New Roman" w:cs="Times New Roman"/>
          <w:sz w:val="28"/>
          <w:szCs w:val="28"/>
        </w:rPr>
        <w:t>&gt;</w:t>
      </w:r>
      <w:r w:rsidRPr="00551794">
        <w:rPr>
          <w:rFonts w:ascii="Times New Roman" w:hAnsi="Times New Roman" w:cs="Times New Roman"/>
          <w:sz w:val="28"/>
          <w:szCs w:val="28"/>
        </w:rPr>
        <w:t xml:space="preserve">», указан вид финансовой услуги, а именно «кредит» и, в связи с этим, руководствуясь ч.1 ст.28 ФЗ «О рекламе», в рекламе необходимо указание наименования лица, оказывающего эти услуги (для юридического лица – наименование, для индивидуального предпринимателя – фамилия, имя, отчество), которое в рекламе отсутствует. </w:t>
      </w:r>
      <w:proofErr w:type="gramEnd"/>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Согласно ст.7 ФЗ от 02.12.1990г. №395-</w:t>
      </w:r>
      <w:r w:rsidRPr="00551794">
        <w:rPr>
          <w:rFonts w:ascii="Times New Roman" w:hAnsi="Times New Roman" w:cs="Times New Roman"/>
          <w:sz w:val="28"/>
          <w:szCs w:val="28"/>
          <w:lang w:val="en-US"/>
        </w:rPr>
        <w:t>I</w:t>
      </w:r>
      <w:r w:rsidRPr="00551794">
        <w:rPr>
          <w:rFonts w:ascii="Times New Roman" w:hAnsi="Times New Roman" w:cs="Times New Roman"/>
          <w:sz w:val="28"/>
          <w:szCs w:val="28"/>
        </w:rPr>
        <w:t xml:space="preserve"> «О банках и банковской деятельности»: «Кредитная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551794" w:rsidRPr="00551794" w:rsidRDefault="00551794" w:rsidP="00C40EE6">
      <w:pPr>
        <w:spacing w:after="0"/>
        <w:ind w:firstLine="708"/>
        <w:jc w:val="both"/>
        <w:rPr>
          <w:rFonts w:ascii="Times New Roman" w:hAnsi="Times New Roman" w:cs="Times New Roman"/>
          <w:sz w:val="28"/>
          <w:szCs w:val="28"/>
        </w:rPr>
      </w:pPr>
      <w:bookmarkStart w:id="1" w:name="sub_7002"/>
      <w:bookmarkEnd w:id="1"/>
      <w:r w:rsidRPr="00551794">
        <w:rPr>
          <w:rFonts w:ascii="Times New Roman" w:hAnsi="Times New Roman" w:cs="Times New Roman"/>
          <w:sz w:val="28"/>
          <w:szCs w:val="28"/>
        </w:rPr>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Иные требования к фирменному наименованию кредитной организации устанавливаются Гражданским кодексом Российской Федерации».</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Согласно статье 54 Гражданского Кодекса РФ наименование юридического лица должно содержать указание на его организационно правовую форму.</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Наименование - индивидуализирующий признак организации. Без его наличия не может быть образовано и вести деятельность юридическое лицо. Требования настоящего закона предусматривают обязательность указания наименования юридического лица при размещении рекламы банковских, страховых и иных финансовых услуг. </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Как уже было отмечено, наименование юридического лица включает в себя, кроме непосредственного названия, также обязательное указание на его организационно-правовую форму (ООО, ОАО и иные). Для индивидуального предпринимателя обязательно указание фамилии, имени, отчества. </w:t>
      </w:r>
    </w:p>
    <w:p w:rsidR="00551794" w:rsidRP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lastRenderedPageBreak/>
        <w:t>В соответствии с п. 2 ч. 2 ст. 28 Федерального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roofErr w:type="gramEnd"/>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ч. 3 ст. 28 Федерального закона «О рекламе» говорит: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В соответствии со ст.30 ФЗ «О банках и банковской деятельности» 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В договоре должны быть указаны процентные ставки по кредитам,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 </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Исходя из норм Закона о банках и банковской деятельности,  платеж по кредиту является существенным  условием для кредитного договора, который частично  указан в рекламе, и в связи, с чем должны быть указаны иные существенные условия.</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Исходя из ГК РФ, существенными условиями кредитного договора являются: сумма кредита, порядок его предоставления заемщику, срок и порядок возврата полученного кредита, размер и порядок уплаты кредитору процентов, которые в рекламе не указаны.</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 xml:space="preserve">В силу ч.7 ст.5 ФЗ «О рекламе» не допускается реклама, в которой отсутствует часть существенной информации о рекламируемом товаре, об условиях его приобретения и использования, если при этом искажается смысл информации, и вводятся в заблуждение потребители рекламы. </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Поскольку распространяемая реклама финансовой услуги направлена на формирование у потребителей желания ею воспользоваться, то существенной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рекламы. Отсутствие каких-либо сведений о финансовой услуге приводит к искажению смысла рекламы и вводит в заблуждение потребителей, имеющих намерение воспользоваться рекламируемой услугой.</w:t>
      </w:r>
    </w:p>
    <w:p w:rsidR="00551794" w:rsidRP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lastRenderedPageBreak/>
        <w:t xml:space="preserve">Нарушение ч.7 ст.5 ФЗ «О рекламе» связано с не предоставлением потребителю информации в полном объеме с целью привлечения интереса к информации: «с 21 мая по 10 июня ВРЕМЯ ПОКУПАТЬ  0-0-24 кредит   (с изображением автоматической стиральной машины марки </w:t>
      </w:r>
      <w:r w:rsidRPr="00551794">
        <w:rPr>
          <w:rFonts w:ascii="Times New Roman" w:hAnsi="Times New Roman" w:cs="Times New Roman"/>
          <w:sz w:val="28"/>
          <w:szCs w:val="28"/>
          <w:lang w:val="en-US"/>
        </w:rPr>
        <w:t>AEG</w:t>
      </w:r>
      <w:r w:rsidRPr="00551794">
        <w:rPr>
          <w:rFonts w:ascii="Times New Roman" w:hAnsi="Times New Roman" w:cs="Times New Roman"/>
          <w:sz w:val="28"/>
          <w:szCs w:val="28"/>
        </w:rPr>
        <w:t xml:space="preserve"> 6 кг  загрузка, 1000 оборотов) 19990 (сумма перечеркнута) 15990 мы вернем 1 платеж на бонусную карту платеж в месяц 667руб</w:t>
      </w:r>
      <w:proofErr w:type="gramEnd"/>
      <w:r w:rsidRPr="00551794">
        <w:rPr>
          <w:rFonts w:ascii="Times New Roman" w:hAnsi="Times New Roman" w:cs="Times New Roman"/>
          <w:sz w:val="28"/>
          <w:szCs w:val="28"/>
        </w:rPr>
        <w:t xml:space="preserve">. </w:t>
      </w:r>
      <w:proofErr w:type="spellStart"/>
      <w:r w:rsidRPr="00551794">
        <w:rPr>
          <w:rFonts w:ascii="Times New Roman" w:hAnsi="Times New Roman" w:cs="Times New Roman"/>
          <w:sz w:val="28"/>
          <w:szCs w:val="28"/>
        </w:rPr>
        <w:t>М.видео</w:t>
      </w:r>
      <w:proofErr w:type="spellEnd"/>
      <w:r w:rsidRPr="00551794">
        <w:rPr>
          <w:rFonts w:ascii="Times New Roman" w:hAnsi="Times New Roman" w:cs="Times New Roman"/>
          <w:sz w:val="28"/>
          <w:szCs w:val="28"/>
        </w:rPr>
        <w:t xml:space="preserve"> нам не все равно 20лет</w:t>
      </w:r>
      <w:r w:rsidR="00E8727A">
        <w:rPr>
          <w:rFonts w:ascii="Times New Roman" w:hAnsi="Times New Roman" w:cs="Times New Roman"/>
          <w:sz w:val="28"/>
          <w:szCs w:val="28"/>
        </w:rPr>
        <w:t xml:space="preserve"> В шаге В клике По звонку 24/7</w:t>
      </w:r>
      <w:r w:rsidR="00E8727A" w:rsidRPr="00E8727A">
        <w:rPr>
          <w:rFonts w:ascii="Times New Roman" w:hAnsi="Times New Roman" w:cs="Times New Roman"/>
          <w:sz w:val="28"/>
          <w:szCs w:val="28"/>
        </w:rPr>
        <w:t xml:space="preserve"> &lt;…&gt;</w:t>
      </w:r>
      <w:r w:rsidRPr="00551794">
        <w:rPr>
          <w:rFonts w:ascii="Times New Roman" w:hAnsi="Times New Roman" w:cs="Times New Roman"/>
          <w:sz w:val="28"/>
          <w:szCs w:val="28"/>
        </w:rPr>
        <w:t xml:space="preserve">», т.е. к услуге по кредитованию (не понятно из текста </w:t>
      </w:r>
      <w:proofErr w:type="gramStart"/>
      <w:r w:rsidRPr="00551794">
        <w:rPr>
          <w:rFonts w:ascii="Times New Roman" w:hAnsi="Times New Roman" w:cs="Times New Roman"/>
          <w:sz w:val="28"/>
          <w:szCs w:val="28"/>
        </w:rPr>
        <w:t>рекламы</w:t>
      </w:r>
      <w:proofErr w:type="gramEnd"/>
      <w:r w:rsidRPr="00551794">
        <w:rPr>
          <w:rFonts w:ascii="Times New Roman" w:hAnsi="Times New Roman" w:cs="Times New Roman"/>
          <w:sz w:val="28"/>
          <w:szCs w:val="28"/>
        </w:rPr>
        <w:t xml:space="preserve"> какое именно лицо оказывает услугу по кредитованию, из-за этого потребитель оказывается введенным в заблуждение, рассчитывая на одни условия — получение коммерческого кредита, а сталкиваясь с иными условиями, а именно: получение банковского кредита). </w:t>
      </w:r>
    </w:p>
    <w:p w:rsidR="00551794" w:rsidRP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t>В  соответствии с Письмом Федеральной антимонопольной службы России, являющейся уполномоченным органом на дачу разъяснений по вопросам применения рекламного законодательства от 29.11.2010 № АК/41963 «О применении Федерального закона «О рекламе» в случае выявления фактов доведения в рекламе до сведения потребителей существенной информации мелким нечитаемым шрифтом», при оценке рекламы следует учитывать то, что исходя из понятия рекламы она предназначается для распространения среди</w:t>
      </w:r>
      <w:proofErr w:type="gramEnd"/>
      <w:r w:rsidRPr="00551794">
        <w:rPr>
          <w:rFonts w:ascii="Times New Roman" w:hAnsi="Times New Roman" w:cs="Times New Roman"/>
          <w:sz w:val="28"/>
          <w:szCs w:val="28"/>
        </w:rPr>
        <w:t xml:space="preserve"> неопределенного круга лиц, в </w:t>
      </w:r>
      <w:proofErr w:type="gramStart"/>
      <w:r w:rsidRPr="00551794">
        <w:rPr>
          <w:rFonts w:ascii="Times New Roman" w:hAnsi="Times New Roman" w:cs="Times New Roman"/>
          <w:sz w:val="28"/>
          <w:szCs w:val="28"/>
        </w:rPr>
        <w:t>связи</w:t>
      </w:r>
      <w:proofErr w:type="gramEnd"/>
      <w:r w:rsidRPr="00551794">
        <w:rPr>
          <w:rFonts w:ascii="Times New Roman" w:hAnsi="Times New Roman" w:cs="Times New Roman"/>
          <w:sz w:val="28"/>
          <w:szCs w:val="28"/>
        </w:rPr>
        <w:t xml:space="preserve"> с чем вся информация, включая обязательные к указанию сведения, должна быть доступна для потребителей при ознакомлении с рекламой без специальных усилий и применения специальных средств. При этом то обстоятельство, что нормами ФЗ «О рекламе» не установлен размер шрифта, не свидетельствует о том, что размер шрифта может быть любым, поскольку, как следует из положений статьи 5 ФЗ «О рекламе», реклама должна быть добросовестной и достоверной и не должна вводить в заблуждение потребителей. </w:t>
      </w:r>
      <w:proofErr w:type="gramStart"/>
      <w:r w:rsidRPr="00551794">
        <w:rPr>
          <w:rFonts w:ascii="Times New Roman" w:hAnsi="Times New Roman" w:cs="Times New Roman"/>
          <w:sz w:val="28"/>
          <w:szCs w:val="28"/>
        </w:rPr>
        <w:t>С учетом изложенного, в случае, когда условия, являющиеся существенной информацией для потребителей, отсутствие которой способно обмануть их ожидания, сформированные рекламой, формально присутствовали в рекламе, однако форма представления сведений такова, что данная информация не может быть воспринята потребителями, следует признавать, что данные сведения не были доведены для неопределенного круга лиц надлежащим образом, в связи с чем потребитель фактически не получил предусмотренную</w:t>
      </w:r>
      <w:proofErr w:type="gramEnd"/>
      <w:r w:rsidRPr="00551794">
        <w:rPr>
          <w:rFonts w:ascii="Times New Roman" w:hAnsi="Times New Roman" w:cs="Times New Roman"/>
          <w:sz w:val="28"/>
          <w:szCs w:val="28"/>
        </w:rPr>
        <w:t xml:space="preserve"> законом информацию и вводится в заблуждение относительно предлагаемой услуги.</w:t>
      </w:r>
    </w:p>
    <w:p w:rsidR="00551794" w:rsidRPr="00551794" w:rsidRDefault="00551794" w:rsidP="00C40EE6">
      <w:pPr>
        <w:spacing w:after="0"/>
        <w:ind w:firstLine="708"/>
        <w:jc w:val="both"/>
        <w:rPr>
          <w:rFonts w:ascii="Times New Roman" w:hAnsi="Times New Roman" w:cs="Times New Roman"/>
          <w:sz w:val="28"/>
          <w:szCs w:val="28"/>
        </w:rPr>
      </w:pPr>
      <w:r w:rsidRPr="00551794">
        <w:rPr>
          <w:rFonts w:ascii="Times New Roman" w:hAnsi="Times New Roman" w:cs="Times New Roman"/>
          <w:sz w:val="28"/>
          <w:szCs w:val="28"/>
        </w:rPr>
        <w:t>Согласно Постановлению Пленума Высшего Арбитражного Суда РФ №58 от 08 октября 2012г., рекламодатель вправе выбрать форму, способ и средства рекламирования своего товара. Однако</w:t>
      </w:r>
      <w:proofErr w:type="gramStart"/>
      <w:r w:rsidRPr="00551794">
        <w:rPr>
          <w:rFonts w:ascii="Times New Roman" w:hAnsi="Times New Roman" w:cs="Times New Roman"/>
          <w:sz w:val="28"/>
          <w:szCs w:val="28"/>
        </w:rPr>
        <w:t>,</w:t>
      </w:r>
      <w:proofErr w:type="gramEnd"/>
      <w:r w:rsidRPr="00551794">
        <w:rPr>
          <w:rFonts w:ascii="Times New Roman" w:hAnsi="Times New Roman" w:cs="Times New Roman"/>
          <w:sz w:val="28"/>
          <w:szCs w:val="28"/>
        </w:rPr>
        <w:t xml:space="preserve"> при этом он должен соблюдать обязательные  требования, предъявляемые Законом о рекламе к рекламе, в частности о включении в рекламу обязательных сведений или условий оказания услуг. </w:t>
      </w:r>
      <w:proofErr w:type="gramStart"/>
      <w:r w:rsidRPr="00551794">
        <w:rPr>
          <w:rFonts w:ascii="Times New Roman" w:hAnsi="Times New Roman" w:cs="Times New Roman"/>
          <w:sz w:val="28"/>
          <w:szCs w:val="28"/>
        </w:rPr>
        <w:t xml:space="preserve">Поэтому, если соответствующая информация изображена таким образом, что </w:t>
      </w:r>
      <w:r w:rsidRPr="00551794">
        <w:rPr>
          <w:rFonts w:ascii="Times New Roman" w:hAnsi="Times New Roman" w:cs="Times New Roman"/>
          <w:sz w:val="28"/>
          <w:szCs w:val="28"/>
        </w:rPr>
        <w:lastRenderedPageBreak/>
        <w:t>она не воспринимается или плохо воспринимается потребителем (шрифт, цветовая гамма и т.п.),  и это обстоятельство приводит к искажению смысла информации и вводит в заблуждение потребителей рекламы, то такая информация считается отсутствующей, а соответствующая реклама  ненадлежащей в силу того, что она не содержит часть существенной информации о рекламируемом товаре, об условиях его</w:t>
      </w:r>
      <w:proofErr w:type="gramEnd"/>
      <w:r w:rsidRPr="00551794">
        <w:rPr>
          <w:rFonts w:ascii="Times New Roman" w:hAnsi="Times New Roman" w:cs="Times New Roman"/>
          <w:sz w:val="28"/>
          <w:szCs w:val="28"/>
        </w:rPr>
        <w:t xml:space="preserve"> приобретения или использования. </w:t>
      </w:r>
    </w:p>
    <w:p w:rsid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t>Согласно ч.6 ст.38 ФЗ «О рекламе» ответственность за нарушение требований, установленных, в частности ч.7 ст.5, ч.1, п.2 ч.2, ч.3 ст.28 ФЗ «О рекламе» несет рекламодатель, которым, в силу п.5 ст.3 ФЗ «О рекламе», является изготовитель или продавец товара либо иное определившее объект рекламирования и (или) содержание рекламы лицо, то</w:t>
      </w:r>
      <w:proofErr w:type="gramEnd"/>
      <w:r w:rsidRPr="00551794">
        <w:rPr>
          <w:rFonts w:ascii="Times New Roman" w:hAnsi="Times New Roman" w:cs="Times New Roman"/>
          <w:sz w:val="28"/>
          <w:szCs w:val="28"/>
        </w:rPr>
        <w:t xml:space="preserve"> есть Общество с ограниченной ответственностью «</w:t>
      </w:r>
      <w:proofErr w:type="spellStart"/>
      <w:r w:rsidRPr="00551794">
        <w:rPr>
          <w:rFonts w:ascii="Times New Roman" w:hAnsi="Times New Roman" w:cs="Times New Roman"/>
          <w:sz w:val="28"/>
          <w:szCs w:val="28"/>
        </w:rPr>
        <w:t>М.видео</w:t>
      </w:r>
      <w:proofErr w:type="spellEnd"/>
      <w:r w:rsidRPr="00551794">
        <w:rPr>
          <w:rFonts w:ascii="Times New Roman" w:hAnsi="Times New Roman" w:cs="Times New Roman"/>
          <w:sz w:val="28"/>
          <w:szCs w:val="28"/>
        </w:rPr>
        <w:t xml:space="preserve"> Менеджмент».</w:t>
      </w:r>
    </w:p>
    <w:p w:rsidR="00551794" w:rsidRDefault="00551794" w:rsidP="00C40EE6">
      <w:pPr>
        <w:spacing w:after="0"/>
        <w:ind w:firstLine="708"/>
        <w:jc w:val="both"/>
        <w:rPr>
          <w:rFonts w:ascii="Times New Roman" w:hAnsi="Times New Roman" w:cs="Times New Roman"/>
          <w:sz w:val="28"/>
          <w:szCs w:val="28"/>
        </w:rPr>
      </w:pPr>
      <w:proofErr w:type="gramStart"/>
      <w:r w:rsidRPr="00551794">
        <w:rPr>
          <w:rFonts w:ascii="Times New Roman" w:hAnsi="Times New Roman" w:cs="Times New Roman"/>
          <w:sz w:val="28"/>
          <w:szCs w:val="28"/>
        </w:rPr>
        <w:t>В соответствии с указанными выше фактами, реклама финансовой услуги - «кредит», общества с ограниченной ответственностью «</w:t>
      </w:r>
      <w:proofErr w:type="spellStart"/>
      <w:r w:rsidRPr="00551794">
        <w:rPr>
          <w:rFonts w:ascii="Times New Roman" w:hAnsi="Times New Roman" w:cs="Times New Roman"/>
          <w:sz w:val="28"/>
          <w:szCs w:val="28"/>
        </w:rPr>
        <w:t>М.видео</w:t>
      </w:r>
      <w:proofErr w:type="spellEnd"/>
      <w:r w:rsidRPr="00551794">
        <w:rPr>
          <w:rFonts w:ascii="Times New Roman" w:hAnsi="Times New Roman" w:cs="Times New Roman"/>
          <w:sz w:val="28"/>
          <w:szCs w:val="28"/>
        </w:rPr>
        <w:t xml:space="preserve"> Менеджмент» как лица, определившего объект рекламирования и (или) содержание рекламы, содержит </w:t>
      </w:r>
      <w:r w:rsidR="002372D6">
        <w:rPr>
          <w:rFonts w:ascii="Times New Roman" w:hAnsi="Times New Roman" w:cs="Times New Roman"/>
          <w:sz w:val="28"/>
          <w:szCs w:val="28"/>
        </w:rPr>
        <w:t xml:space="preserve">признаки </w:t>
      </w:r>
      <w:r w:rsidRPr="00551794">
        <w:rPr>
          <w:rFonts w:ascii="Times New Roman" w:hAnsi="Times New Roman" w:cs="Times New Roman"/>
          <w:sz w:val="28"/>
          <w:szCs w:val="28"/>
        </w:rPr>
        <w:t>нарушения ч.7 ст.5, ч.1, п.2 ч.2, ч.3 ст.28 ФЗ «О рекламе», т.к. не содержит в полном объеме информации о наименовании лица, оказывающего услугу по</w:t>
      </w:r>
      <w:proofErr w:type="gramEnd"/>
      <w:r w:rsidRPr="00551794">
        <w:rPr>
          <w:rFonts w:ascii="Times New Roman" w:hAnsi="Times New Roman" w:cs="Times New Roman"/>
          <w:sz w:val="28"/>
          <w:szCs w:val="28"/>
        </w:rPr>
        <w:t xml:space="preserve"> кредитованию, иных существенных условий предоставления кредита «0-0-24», и всех остальных условий, определяющих фактическую стоимость кредита для заемщика и влияющих на нее, из-за чего потребитель оказывается введенным в заблуждение. </w:t>
      </w:r>
    </w:p>
    <w:p w:rsidR="00C40EE6" w:rsidRPr="00C40EE6" w:rsidRDefault="00C40EE6" w:rsidP="00C40EE6">
      <w:pPr>
        <w:spacing w:after="0"/>
        <w:ind w:firstLine="708"/>
        <w:jc w:val="both"/>
        <w:rPr>
          <w:rFonts w:ascii="Times New Roman" w:hAnsi="Times New Roman" w:cs="Times New Roman"/>
          <w:sz w:val="28"/>
          <w:szCs w:val="28"/>
        </w:rPr>
      </w:pPr>
      <w:r>
        <w:rPr>
          <w:rFonts w:ascii="Times New Roman" w:hAnsi="Times New Roman" w:cs="Times New Roman"/>
          <w:sz w:val="28"/>
          <w:szCs w:val="28"/>
        </w:rPr>
        <w:t>24 сентября</w:t>
      </w:r>
      <w:r w:rsidRPr="00C40EE6">
        <w:rPr>
          <w:rFonts w:ascii="Times New Roman" w:hAnsi="Times New Roman" w:cs="Times New Roman"/>
          <w:sz w:val="28"/>
          <w:szCs w:val="28"/>
        </w:rPr>
        <w:t xml:space="preserve"> 2013г. Комиссия в  соответствии п.30 Правил рассмотрения антимонопольным органом дел, возбужденных по признакам нарушения законодательства Российской Федерации о рекламе,  приняла </w:t>
      </w:r>
      <w:r w:rsidR="00A95451">
        <w:rPr>
          <w:rFonts w:ascii="Times New Roman" w:hAnsi="Times New Roman" w:cs="Times New Roman"/>
          <w:sz w:val="28"/>
          <w:szCs w:val="28"/>
        </w:rPr>
        <w:t>решение о рассмотрении дела № 62</w:t>
      </w:r>
      <w:r w:rsidRPr="00C40EE6">
        <w:rPr>
          <w:rFonts w:ascii="Times New Roman" w:hAnsi="Times New Roman" w:cs="Times New Roman"/>
          <w:sz w:val="28"/>
          <w:szCs w:val="28"/>
        </w:rPr>
        <w:t xml:space="preserve"> возбужденного  по признакам нарушения законодательства РФ о рекламе  в отсутствие лиц</w:t>
      </w:r>
      <w:r w:rsidR="00A95451">
        <w:rPr>
          <w:rFonts w:ascii="Times New Roman" w:hAnsi="Times New Roman" w:cs="Times New Roman"/>
          <w:sz w:val="28"/>
          <w:szCs w:val="28"/>
        </w:rPr>
        <w:t xml:space="preserve">а, в </w:t>
      </w:r>
      <w:r w:rsidRPr="00C40EE6">
        <w:rPr>
          <w:rFonts w:ascii="Times New Roman" w:hAnsi="Times New Roman" w:cs="Times New Roman"/>
          <w:sz w:val="28"/>
          <w:szCs w:val="28"/>
        </w:rPr>
        <w:t xml:space="preserve"> действиях</w:t>
      </w:r>
      <w:r w:rsidR="00A95451">
        <w:rPr>
          <w:rFonts w:ascii="Times New Roman" w:hAnsi="Times New Roman" w:cs="Times New Roman"/>
          <w:sz w:val="28"/>
          <w:szCs w:val="28"/>
        </w:rPr>
        <w:t xml:space="preserve"> которого содержат</w:t>
      </w:r>
      <w:r w:rsidRPr="00C40EE6">
        <w:rPr>
          <w:rFonts w:ascii="Times New Roman" w:hAnsi="Times New Roman" w:cs="Times New Roman"/>
          <w:sz w:val="28"/>
          <w:szCs w:val="28"/>
        </w:rPr>
        <w:t>ся признаки нарушения законодательства о рекламе, т.к. в м</w:t>
      </w:r>
      <w:r w:rsidR="00A95451">
        <w:rPr>
          <w:rFonts w:ascii="Times New Roman" w:hAnsi="Times New Roman" w:cs="Times New Roman"/>
          <w:sz w:val="28"/>
          <w:szCs w:val="28"/>
        </w:rPr>
        <w:t>атериалах дела имеются данные о его</w:t>
      </w:r>
      <w:r w:rsidRPr="00C40EE6">
        <w:rPr>
          <w:rFonts w:ascii="Times New Roman" w:hAnsi="Times New Roman" w:cs="Times New Roman"/>
          <w:sz w:val="28"/>
          <w:szCs w:val="28"/>
        </w:rPr>
        <w:t xml:space="preserve"> своевременном </w:t>
      </w:r>
      <w:proofErr w:type="gramStart"/>
      <w:r w:rsidRPr="00C40EE6">
        <w:rPr>
          <w:rFonts w:ascii="Times New Roman" w:hAnsi="Times New Roman" w:cs="Times New Roman"/>
          <w:sz w:val="28"/>
          <w:szCs w:val="28"/>
        </w:rPr>
        <w:t>извещении</w:t>
      </w:r>
      <w:proofErr w:type="gramEnd"/>
      <w:r w:rsidRPr="00C40EE6">
        <w:rPr>
          <w:rFonts w:ascii="Times New Roman" w:hAnsi="Times New Roman" w:cs="Times New Roman"/>
          <w:sz w:val="28"/>
          <w:szCs w:val="28"/>
        </w:rPr>
        <w:t xml:space="preserve"> о месте и вр</w:t>
      </w:r>
      <w:r w:rsidR="00A95451">
        <w:rPr>
          <w:rFonts w:ascii="Times New Roman" w:hAnsi="Times New Roman" w:cs="Times New Roman"/>
          <w:sz w:val="28"/>
          <w:szCs w:val="28"/>
        </w:rPr>
        <w:t>емени рассмотрения дела и от него</w:t>
      </w:r>
      <w:r w:rsidRPr="00C40EE6">
        <w:rPr>
          <w:rFonts w:ascii="Times New Roman" w:hAnsi="Times New Roman" w:cs="Times New Roman"/>
          <w:sz w:val="28"/>
          <w:szCs w:val="28"/>
        </w:rPr>
        <w:t xml:space="preserve"> не по</w:t>
      </w:r>
      <w:r w:rsidR="00A95451">
        <w:rPr>
          <w:rFonts w:ascii="Times New Roman" w:hAnsi="Times New Roman" w:cs="Times New Roman"/>
          <w:sz w:val="28"/>
          <w:szCs w:val="28"/>
        </w:rPr>
        <w:t>ступило мотивированного</w:t>
      </w:r>
      <w:r w:rsidRPr="00C40EE6">
        <w:rPr>
          <w:rFonts w:ascii="Times New Roman" w:hAnsi="Times New Roman" w:cs="Times New Roman"/>
          <w:sz w:val="28"/>
          <w:szCs w:val="28"/>
        </w:rPr>
        <w:t xml:space="preserve"> ходатайств</w:t>
      </w:r>
      <w:r w:rsidR="00A95451">
        <w:rPr>
          <w:rFonts w:ascii="Times New Roman" w:hAnsi="Times New Roman" w:cs="Times New Roman"/>
          <w:sz w:val="28"/>
          <w:szCs w:val="28"/>
        </w:rPr>
        <w:t>а</w:t>
      </w:r>
      <w:r w:rsidRPr="00C40EE6">
        <w:rPr>
          <w:rFonts w:ascii="Times New Roman" w:hAnsi="Times New Roman" w:cs="Times New Roman"/>
          <w:sz w:val="28"/>
          <w:szCs w:val="28"/>
        </w:rPr>
        <w:t xml:space="preserve"> об отложении рассмотрения дела. </w:t>
      </w:r>
    </w:p>
    <w:p w:rsidR="003C1E68" w:rsidRPr="003C1E68" w:rsidRDefault="00C40EE6" w:rsidP="003C1E68">
      <w:pPr>
        <w:numPr>
          <w:ilvl w:val="3"/>
          <w:numId w:val="2"/>
        </w:numPr>
        <w:tabs>
          <w:tab w:val="clear" w:pos="0"/>
          <w:tab w:val="num" w:pos="567"/>
        </w:tabs>
        <w:suppressAutoHyphens/>
        <w:spacing w:after="0" w:line="240" w:lineRule="auto"/>
        <w:ind w:left="0" w:firstLine="0"/>
        <w:jc w:val="both"/>
        <w:rPr>
          <w:rFonts w:ascii="Times New Roman" w:hAnsi="Times New Roman" w:cs="Times New Roman"/>
          <w:bCs/>
          <w:iCs/>
          <w:sz w:val="28"/>
          <w:szCs w:val="28"/>
        </w:rPr>
      </w:pPr>
      <w:r w:rsidRPr="003C1E68">
        <w:rPr>
          <w:rFonts w:ascii="Times New Roman" w:hAnsi="Times New Roman" w:cs="Times New Roman"/>
          <w:bCs/>
          <w:sz w:val="28"/>
          <w:szCs w:val="28"/>
        </w:rPr>
        <w:t xml:space="preserve">        </w:t>
      </w:r>
      <w:proofErr w:type="gramStart"/>
      <w:r w:rsidR="003C1E68">
        <w:rPr>
          <w:rFonts w:ascii="Times New Roman" w:hAnsi="Times New Roman" w:cs="Times New Roman"/>
          <w:bCs/>
          <w:sz w:val="28"/>
          <w:szCs w:val="28"/>
        </w:rPr>
        <w:t>Комиссия Липецкого УФАС России считает, что д</w:t>
      </w:r>
      <w:r w:rsidR="003C1E68" w:rsidRPr="003C1E68">
        <w:rPr>
          <w:rFonts w:ascii="Times New Roman" w:hAnsi="Times New Roman" w:cs="Times New Roman"/>
          <w:bCs/>
          <w:sz w:val="28"/>
          <w:szCs w:val="28"/>
        </w:rPr>
        <w:t>анная реклама в первую очередь пр</w:t>
      </w:r>
      <w:r w:rsidR="003C1E68">
        <w:rPr>
          <w:rFonts w:ascii="Times New Roman" w:hAnsi="Times New Roman" w:cs="Times New Roman"/>
          <w:bCs/>
          <w:sz w:val="28"/>
          <w:szCs w:val="28"/>
        </w:rPr>
        <w:t xml:space="preserve">едназначалась для потребителей – водителей транспортных средств, </w:t>
      </w:r>
      <w:r w:rsidR="003C1E68" w:rsidRPr="003C1E68">
        <w:rPr>
          <w:rFonts w:ascii="Times New Roman" w:hAnsi="Times New Roman" w:cs="Times New Roman"/>
          <w:bCs/>
          <w:sz w:val="28"/>
          <w:szCs w:val="28"/>
        </w:rPr>
        <w:t xml:space="preserve">в связи с тем, что рекламная конструкция установлена и направлена на пл. Плеханова, а площадь в свою очередь является транспортной развязкой с кольцевым движением транспорта по  трем полосам,   в части расположения рекламной конструкции не обладает наземными оборудованными пешеходными переходами. </w:t>
      </w:r>
      <w:proofErr w:type="gramEnd"/>
    </w:p>
    <w:p w:rsidR="003C1E68" w:rsidRDefault="003C1E68" w:rsidP="003C1E68">
      <w:pPr>
        <w:numPr>
          <w:ilvl w:val="3"/>
          <w:numId w:val="2"/>
        </w:numPr>
        <w:suppressAutoHyphens/>
        <w:spacing w:after="0" w:line="240" w:lineRule="auto"/>
        <w:ind w:left="0"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00C939FE">
        <w:rPr>
          <w:rFonts w:ascii="Times New Roman" w:hAnsi="Times New Roman" w:cs="Times New Roman"/>
          <w:bCs/>
          <w:sz w:val="28"/>
          <w:szCs w:val="28"/>
        </w:rPr>
        <w:t xml:space="preserve"> Сотрудниками </w:t>
      </w:r>
      <w:r w:rsidR="00C939FE">
        <w:rPr>
          <w:rFonts w:ascii="Times New Roman" w:hAnsi="Times New Roman" w:cs="Times New Roman"/>
          <w:sz w:val="28"/>
          <w:szCs w:val="28"/>
        </w:rPr>
        <w:t>Липецкого</w:t>
      </w:r>
      <w:r w:rsidRPr="003C1E68">
        <w:rPr>
          <w:rFonts w:ascii="Times New Roman" w:hAnsi="Times New Roman" w:cs="Times New Roman"/>
          <w:sz w:val="28"/>
          <w:szCs w:val="28"/>
        </w:rPr>
        <w:t xml:space="preserve"> УФАС России было проведено наблюдение за рекламной конструкцией в частности, в отношении прохождения пешеходов (потребителей рекламы) перед рекламной конструкцией. В результате проведенного видеонаблюдения, можно сделать вывод, о том что пешеходы не имеют возможности ознакомиться с </w:t>
      </w:r>
      <w:proofErr w:type="gramStart"/>
      <w:r w:rsidRPr="003C1E68">
        <w:rPr>
          <w:rFonts w:ascii="Times New Roman" w:hAnsi="Times New Roman" w:cs="Times New Roman"/>
          <w:sz w:val="28"/>
          <w:szCs w:val="28"/>
        </w:rPr>
        <w:t>рекламой</w:t>
      </w:r>
      <w:proofErr w:type="gramEnd"/>
      <w:r w:rsidRPr="003C1E68">
        <w:rPr>
          <w:rFonts w:ascii="Times New Roman" w:hAnsi="Times New Roman" w:cs="Times New Roman"/>
          <w:sz w:val="28"/>
          <w:szCs w:val="28"/>
        </w:rPr>
        <w:t xml:space="preserve"> распространяемой на указанной рекламной </w:t>
      </w:r>
      <w:r w:rsidRPr="003C1E68">
        <w:rPr>
          <w:rFonts w:ascii="Times New Roman" w:hAnsi="Times New Roman" w:cs="Times New Roman"/>
          <w:sz w:val="28"/>
          <w:szCs w:val="28"/>
        </w:rPr>
        <w:lastRenderedPageBreak/>
        <w:t>конструкции, т.к. пешеходный маршрут проходит мимо, следовательно</w:t>
      </w:r>
      <w:r w:rsidR="00E8727A" w:rsidRPr="00E8727A">
        <w:rPr>
          <w:rFonts w:ascii="Times New Roman" w:hAnsi="Times New Roman" w:cs="Times New Roman"/>
          <w:sz w:val="28"/>
          <w:szCs w:val="28"/>
        </w:rPr>
        <w:t>,</w:t>
      </w:r>
      <w:r w:rsidRPr="003C1E68">
        <w:rPr>
          <w:rFonts w:ascii="Times New Roman" w:hAnsi="Times New Roman" w:cs="Times New Roman"/>
          <w:sz w:val="28"/>
          <w:szCs w:val="28"/>
        </w:rPr>
        <w:t xml:space="preserve"> восприятие рекламы направлено преимущественно на водителей транспортных средств. В свою очередь для водителей транспортных средств, доступен только </w:t>
      </w:r>
      <w:r w:rsidRPr="003C1E68">
        <w:rPr>
          <w:rFonts w:ascii="Times New Roman" w:hAnsi="Times New Roman" w:cs="Times New Roman"/>
          <w:bCs/>
          <w:iCs/>
          <w:sz w:val="28"/>
          <w:szCs w:val="28"/>
        </w:rPr>
        <w:t xml:space="preserve">крупный размер шрифта привлекательной для потребителя информации, а  одновременно мелкий размер шрифта информации обязательной в силу закона – недоступен.      </w:t>
      </w:r>
      <w:r>
        <w:rPr>
          <w:rFonts w:ascii="Times New Roman" w:hAnsi="Times New Roman" w:cs="Times New Roman"/>
          <w:bCs/>
          <w:iCs/>
          <w:sz w:val="28"/>
          <w:szCs w:val="28"/>
        </w:rPr>
        <w:t xml:space="preserve">                         </w:t>
      </w:r>
      <w:r w:rsidRPr="003C1E68">
        <w:rPr>
          <w:rFonts w:ascii="Times New Roman" w:hAnsi="Times New Roman" w:cs="Times New Roman"/>
          <w:bCs/>
          <w:iCs/>
          <w:sz w:val="28"/>
          <w:szCs w:val="28"/>
        </w:rPr>
        <w:t>Согласно Постановлению Пленума Высшего Арбитражного Суда РФ №58 от 08 октября 2012г.</w:t>
      </w:r>
      <w:r w:rsidRPr="003C1E68">
        <w:rPr>
          <w:rFonts w:ascii="Times New Roman" w:eastAsia="Calibri" w:hAnsi="Times New Roman" w:cs="Times New Roman"/>
          <w:sz w:val="28"/>
          <w:szCs w:val="28"/>
        </w:rPr>
        <w:t xml:space="preserve"> </w:t>
      </w:r>
      <w:r w:rsidRPr="003C1E68">
        <w:rPr>
          <w:rFonts w:ascii="Times New Roman" w:hAnsi="Times New Roman" w:cs="Times New Roman"/>
          <w:bCs/>
          <w:iCs/>
          <w:sz w:val="28"/>
          <w:szCs w:val="28"/>
        </w:rPr>
        <w:t>рекламодатель вправе выбрать форму, способ и средства рекламирования своего товара. Однако</w:t>
      </w:r>
      <w:proofErr w:type="gramStart"/>
      <w:r w:rsidRPr="003C1E68">
        <w:rPr>
          <w:rFonts w:ascii="Times New Roman" w:hAnsi="Times New Roman" w:cs="Times New Roman"/>
          <w:bCs/>
          <w:iCs/>
          <w:sz w:val="28"/>
          <w:szCs w:val="28"/>
        </w:rPr>
        <w:t>,</w:t>
      </w:r>
      <w:proofErr w:type="gramEnd"/>
      <w:r w:rsidRPr="003C1E68">
        <w:rPr>
          <w:rFonts w:ascii="Times New Roman" w:hAnsi="Times New Roman" w:cs="Times New Roman"/>
          <w:bCs/>
          <w:iCs/>
          <w:sz w:val="28"/>
          <w:szCs w:val="28"/>
        </w:rPr>
        <w:t xml:space="preserve"> при этом он должен соблюдать обязательные  требования, предъявляемые Законом о рекламе к рекламе, в частности </w:t>
      </w:r>
      <w:r w:rsidRPr="003C1E68">
        <w:rPr>
          <w:rFonts w:ascii="Times New Roman" w:hAnsi="Times New Roman" w:cs="Times New Roman"/>
          <w:bCs/>
          <w:iCs/>
          <w:sz w:val="28"/>
          <w:szCs w:val="28"/>
        </w:rPr>
        <w:tab/>
        <w:t xml:space="preserve">о включении в рекламу обязательных сведений или условий оказания услуг. </w:t>
      </w:r>
      <w:proofErr w:type="gramStart"/>
      <w:r w:rsidRPr="003C1E68">
        <w:rPr>
          <w:rFonts w:ascii="Times New Roman" w:hAnsi="Times New Roman" w:cs="Times New Roman"/>
          <w:bCs/>
          <w:iCs/>
          <w:sz w:val="28"/>
          <w:szCs w:val="28"/>
        </w:rPr>
        <w:t>По</w:t>
      </w:r>
      <w:r>
        <w:rPr>
          <w:rFonts w:ascii="Times New Roman" w:hAnsi="Times New Roman" w:cs="Times New Roman"/>
          <w:bCs/>
          <w:iCs/>
          <w:sz w:val="28"/>
          <w:szCs w:val="28"/>
        </w:rPr>
        <w:t xml:space="preserve"> </w:t>
      </w:r>
      <w:r w:rsidRPr="003C1E68">
        <w:rPr>
          <w:rFonts w:ascii="Times New Roman" w:hAnsi="Times New Roman" w:cs="Times New Roman"/>
          <w:bCs/>
          <w:iCs/>
          <w:sz w:val="28"/>
          <w:szCs w:val="28"/>
        </w:rPr>
        <w:t>этому, если соответствующая информация изображена таким образом, что она не воспринимается или плохо воспринимается потребителем (шрифт, цветовая гамма и т.п.),  и это обстоятельство приводит к искажению смысла информации и вводит в заблуждение потребителей рекламы, то такая информация считается отсутствующей, а соответствующая реклама  ненадлежащей</w:t>
      </w:r>
      <w:r>
        <w:rPr>
          <w:rFonts w:ascii="Times New Roman" w:hAnsi="Times New Roman" w:cs="Times New Roman"/>
          <w:bCs/>
          <w:iCs/>
          <w:sz w:val="28"/>
          <w:szCs w:val="28"/>
        </w:rPr>
        <w:t xml:space="preserve">  </w:t>
      </w:r>
      <w:r w:rsidRPr="003C1E68">
        <w:rPr>
          <w:rFonts w:ascii="Times New Roman" w:hAnsi="Times New Roman" w:cs="Times New Roman"/>
          <w:bCs/>
          <w:iCs/>
          <w:sz w:val="28"/>
          <w:szCs w:val="28"/>
        </w:rPr>
        <w:t xml:space="preserve"> в силу того, что она не содержит часть существенной информации о рекламируемом товаре, об условиях</w:t>
      </w:r>
      <w:proofErr w:type="gramEnd"/>
      <w:r w:rsidRPr="003C1E68">
        <w:rPr>
          <w:rFonts w:ascii="Times New Roman" w:hAnsi="Times New Roman" w:cs="Times New Roman"/>
          <w:bCs/>
          <w:iCs/>
          <w:sz w:val="28"/>
          <w:szCs w:val="28"/>
        </w:rPr>
        <w:t xml:space="preserve"> его приобретения или использования. </w:t>
      </w:r>
    </w:p>
    <w:p w:rsidR="003C1E68" w:rsidRDefault="003C1E68" w:rsidP="003C1E68">
      <w:pPr>
        <w:numPr>
          <w:ilvl w:val="3"/>
          <w:numId w:val="2"/>
        </w:numPr>
        <w:suppressAutoHyphens/>
        <w:spacing w:after="0" w:line="240" w:lineRule="auto"/>
        <w:ind w:left="0"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proofErr w:type="gramStart"/>
      <w:r w:rsidRPr="003C1E68">
        <w:rPr>
          <w:rFonts w:ascii="Times New Roman" w:hAnsi="Times New Roman" w:cs="Times New Roman"/>
          <w:bCs/>
          <w:iCs/>
          <w:sz w:val="28"/>
          <w:szCs w:val="28"/>
        </w:rPr>
        <w:t>Вывод Комиссии Липецкого УФАС России о том, что информация, обязательная в силу закона,  не может  быть воспринята  потребителем без использования специальных средств, основывается на фактическом размещении рекламы</w:t>
      </w:r>
      <w:r w:rsidRPr="003C1E68">
        <w:rPr>
          <w:rFonts w:ascii="Times New Roman" w:hAnsi="Times New Roman" w:cs="Times New Roman"/>
          <w:bCs/>
          <w:sz w:val="28"/>
          <w:szCs w:val="28"/>
        </w:rPr>
        <w:t xml:space="preserve"> (</w:t>
      </w:r>
      <w:r w:rsidRPr="003C1E68">
        <w:rPr>
          <w:rFonts w:ascii="Times New Roman" w:hAnsi="Times New Roman" w:cs="Times New Roman"/>
          <w:bCs/>
          <w:iCs/>
          <w:sz w:val="28"/>
          <w:szCs w:val="28"/>
        </w:rPr>
        <w:t>технические условия размещения рекламы: место расположения — рядом с проезжей частью дороги и на довольно таки дальнем расстоянии от неопределенного круга лиц, ограниченное время считывания информации, смена изображения с интервалом 8 секунд,   разница в</w:t>
      </w:r>
      <w:proofErr w:type="gramEnd"/>
      <w:r w:rsidRPr="003C1E68">
        <w:rPr>
          <w:rFonts w:ascii="Times New Roman" w:hAnsi="Times New Roman" w:cs="Times New Roman"/>
          <w:bCs/>
          <w:iCs/>
          <w:sz w:val="28"/>
          <w:szCs w:val="28"/>
        </w:rPr>
        <w:t xml:space="preserve"> </w:t>
      </w:r>
      <w:proofErr w:type="gramStart"/>
      <w:r w:rsidRPr="003C1E68">
        <w:rPr>
          <w:rFonts w:ascii="Times New Roman" w:hAnsi="Times New Roman" w:cs="Times New Roman"/>
          <w:bCs/>
          <w:iCs/>
          <w:sz w:val="28"/>
          <w:szCs w:val="28"/>
        </w:rPr>
        <w:t>размере</w:t>
      </w:r>
      <w:proofErr w:type="gramEnd"/>
      <w:r w:rsidRPr="003C1E68">
        <w:rPr>
          <w:rFonts w:ascii="Times New Roman" w:hAnsi="Times New Roman" w:cs="Times New Roman"/>
          <w:bCs/>
          <w:iCs/>
          <w:sz w:val="28"/>
          <w:szCs w:val="28"/>
        </w:rPr>
        <w:t xml:space="preserve"> шрифта – крупный размер шрифта привлекательной для потребителя информации и одновременно мелкий размер шрифта информации обязательной в силу закона,</w:t>
      </w:r>
      <w:r w:rsidRPr="003C1E68">
        <w:rPr>
          <w:rFonts w:ascii="Times New Roman" w:hAnsi="Times New Roman" w:cs="Times New Roman"/>
          <w:sz w:val="28"/>
          <w:szCs w:val="28"/>
        </w:rPr>
        <w:t xml:space="preserve"> </w:t>
      </w:r>
      <w:r>
        <w:rPr>
          <w:rFonts w:ascii="Times New Roman" w:hAnsi="Times New Roman" w:cs="Times New Roman"/>
          <w:sz w:val="28"/>
          <w:szCs w:val="28"/>
        </w:rPr>
        <w:t xml:space="preserve">цветовая гамма - </w:t>
      </w:r>
      <w:r w:rsidRPr="003C1E68">
        <w:rPr>
          <w:rFonts w:ascii="Times New Roman" w:hAnsi="Times New Roman" w:cs="Times New Roman"/>
          <w:bCs/>
          <w:iCs/>
          <w:sz w:val="28"/>
          <w:szCs w:val="28"/>
        </w:rPr>
        <w:t>черный шрифт на красном фоне</w:t>
      </w:r>
      <w:r>
        <w:rPr>
          <w:rFonts w:ascii="Times New Roman" w:hAnsi="Times New Roman" w:cs="Times New Roman"/>
          <w:bCs/>
          <w:iCs/>
          <w:sz w:val="28"/>
          <w:szCs w:val="28"/>
        </w:rPr>
        <w:t>,</w:t>
      </w:r>
      <w:r w:rsidRPr="003C1E68">
        <w:rPr>
          <w:rFonts w:ascii="Times New Roman" w:hAnsi="Times New Roman" w:cs="Times New Roman"/>
          <w:bCs/>
          <w:iCs/>
          <w:sz w:val="28"/>
          <w:szCs w:val="28"/>
        </w:rPr>
        <w:t xml:space="preserve"> а так же место расположения рекламной конструкции в месте не предполагающим прохождению пешеходов по  пешеходному маршруту)</w:t>
      </w:r>
      <w:r>
        <w:rPr>
          <w:rFonts w:ascii="Times New Roman" w:hAnsi="Times New Roman" w:cs="Times New Roman"/>
          <w:bCs/>
          <w:iCs/>
          <w:sz w:val="28"/>
          <w:szCs w:val="28"/>
        </w:rPr>
        <w:t>.</w:t>
      </w:r>
    </w:p>
    <w:p w:rsidR="001E2887" w:rsidRPr="003C1E68" w:rsidRDefault="003C1E68" w:rsidP="003C1E68">
      <w:pPr>
        <w:numPr>
          <w:ilvl w:val="3"/>
          <w:numId w:val="2"/>
        </w:numPr>
        <w:suppressAutoHyphens/>
        <w:spacing w:after="0" w:line="240" w:lineRule="auto"/>
        <w:ind w:left="0"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1E2887" w:rsidRPr="003C1E68">
        <w:rPr>
          <w:rFonts w:ascii="Times New Roman" w:hAnsi="Times New Roman" w:cs="Times New Roman"/>
          <w:bCs/>
          <w:sz w:val="28"/>
          <w:szCs w:val="28"/>
        </w:rPr>
        <w:t>Таким образом, исходя из положений</w:t>
      </w:r>
      <w:r w:rsidR="00B651A4" w:rsidRPr="003C1E68">
        <w:rPr>
          <w:rFonts w:ascii="Times New Roman" w:hAnsi="Times New Roman" w:cs="Times New Roman"/>
          <w:bCs/>
          <w:sz w:val="28"/>
          <w:szCs w:val="28"/>
        </w:rPr>
        <w:t xml:space="preserve"> п.1 ст.3 ФЗ «О рекламе», рекламой является только информация, распространенная каким либо способом. То информация, нечитаемая, не обеспечивающая достижения главной цели рекламы – привлечение внимания к объекту рекламирования, формирование или поддержание интереса к нему и его продвижение на рынке, не может рассматриваться как распространенная и размещенная в установленном порядке. Отсутствие в ФЗ «О рекламе» и подзаконных нормативных актах требований к размеру шрифта само по себе не означает правомерность и возможность размещения (распространения) нечитаемой рекламы (информации), смысл и  содержание которой будут недоступны для восприятия потребителями.</w:t>
      </w:r>
    </w:p>
    <w:p w:rsidR="00821467" w:rsidRPr="00821467" w:rsidRDefault="00821467" w:rsidP="003C1E68">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Оценив имеющиеся в материалах дела доказательства в их совокупности, Комисси</w:t>
      </w:r>
      <w:r w:rsidR="00CF70E4">
        <w:rPr>
          <w:rFonts w:ascii="Times New Roman" w:hAnsi="Times New Roman" w:cs="Times New Roman"/>
          <w:bCs/>
          <w:sz w:val="28"/>
          <w:szCs w:val="28"/>
        </w:rPr>
        <w:t>я приходит к выводу о том, что р</w:t>
      </w:r>
      <w:r>
        <w:rPr>
          <w:rFonts w:ascii="Times New Roman" w:hAnsi="Times New Roman" w:cs="Times New Roman"/>
          <w:bCs/>
          <w:sz w:val="28"/>
          <w:szCs w:val="28"/>
        </w:rPr>
        <w:t xml:space="preserve">еклама </w:t>
      </w:r>
      <w:r w:rsidR="003C1E68" w:rsidRPr="003C1E68">
        <w:rPr>
          <w:rFonts w:ascii="Times New Roman" w:hAnsi="Times New Roman" w:cs="Times New Roman"/>
          <w:bCs/>
          <w:sz w:val="28"/>
          <w:szCs w:val="28"/>
        </w:rPr>
        <w:t>ООО «</w:t>
      </w:r>
      <w:proofErr w:type="spellStart"/>
      <w:r w:rsidR="003C1E68" w:rsidRPr="003C1E68">
        <w:rPr>
          <w:rFonts w:ascii="Times New Roman" w:hAnsi="Times New Roman" w:cs="Times New Roman"/>
          <w:bCs/>
          <w:sz w:val="28"/>
          <w:szCs w:val="28"/>
        </w:rPr>
        <w:t>М.видео</w:t>
      </w:r>
      <w:proofErr w:type="spellEnd"/>
      <w:r w:rsidR="003C1E68" w:rsidRPr="003C1E68">
        <w:rPr>
          <w:rFonts w:ascii="Times New Roman" w:hAnsi="Times New Roman" w:cs="Times New Roman"/>
          <w:bCs/>
          <w:sz w:val="28"/>
          <w:szCs w:val="28"/>
        </w:rPr>
        <w:t xml:space="preserve"> Менеджмент»</w:t>
      </w:r>
      <w:r w:rsidR="003C1E68">
        <w:rPr>
          <w:rFonts w:ascii="Times New Roman" w:hAnsi="Times New Roman" w:cs="Times New Roman"/>
          <w:bCs/>
          <w:sz w:val="28"/>
          <w:szCs w:val="28"/>
        </w:rPr>
        <w:t xml:space="preserve"> </w:t>
      </w:r>
      <w:r>
        <w:rPr>
          <w:rFonts w:ascii="Times New Roman" w:hAnsi="Times New Roman" w:cs="Times New Roman"/>
          <w:bCs/>
          <w:sz w:val="28"/>
          <w:szCs w:val="28"/>
        </w:rPr>
        <w:t xml:space="preserve">не содержит информации о наименовании лица, оказывающего </w:t>
      </w:r>
      <w:r w:rsidRPr="00821467">
        <w:rPr>
          <w:rFonts w:ascii="Times New Roman" w:hAnsi="Times New Roman" w:cs="Times New Roman"/>
          <w:bCs/>
          <w:sz w:val="28"/>
          <w:szCs w:val="28"/>
        </w:rPr>
        <w:t>банковские услуги,  умалчивает об иных у</w:t>
      </w:r>
      <w:r>
        <w:rPr>
          <w:rFonts w:ascii="Times New Roman" w:hAnsi="Times New Roman" w:cs="Times New Roman"/>
          <w:bCs/>
          <w:sz w:val="28"/>
          <w:szCs w:val="28"/>
        </w:rPr>
        <w:t xml:space="preserve">словиях предоставления кредита  </w:t>
      </w:r>
      <w:r w:rsidRPr="00821467">
        <w:rPr>
          <w:rFonts w:ascii="Times New Roman" w:hAnsi="Times New Roman" w:cs="Times New Roman"/>
          <w:bCs/>
          <w:sz w:val="28"/>
          <w:szCs w:val="28"/>
        </w:rPr>
        <w:t>и не содержит все остальные условия, определяющие фактическую стоимость кредита для заемщика и влияющие на нее.</w:t>
      </w:r>
    </w:p>
    <w:p w:rsidR="00946DE9" w:rsidRPr="00946DE9" w:rsidRDefault="00946DE9" w:rsidP="00851F41">
      <w:pPr>
        <w:spacing w:after="0"/>
        <w:ind w:firstLine="708"/>
        <w:jc w:val="both"/>
        <w:rPr>
          <w:rFonts w:ascii="Times New Roman" w:hAnsi="Times New Roman" w:cs="Times New Roman"/>
          <w:bCs/>
          <w:sz w:val="28"/>
          <w:szCs w:val="28"/>
        </w:rPr>
      </w:pPr>
      <w:r w:rsidRPr="00946DE9">
        <w:rPr>
          <w:rFonts w:ascii="Times New Roman" w:hAnsi="Times New Roman" w:cs="Times New Roman"/>
          <w:sz w:val="28"/>
          <w:szCs w:val="28"/>
        </w:rPr>
        <w:lastRenderedPageBreak/>
        <w:t>Руководствуясь пунктом 1 части 2 статьи 33, частью 1 статьи 36 Федерального закона «О рекламе» и в соответствии с пунктами 37- 42 Правил рассмотрения антимонопольным органом дел, возбужденных по признакам нарушения законодательства Российской Федерации о рекламе, Комиссия Управления Федеральной антимонопольной службы по Липецкой области</w:t>
      </w:r>
    </w:p>
    <w:p w:rsidR="00946DE9" w:rsidRPr="00946DE9" w:rsidRDefault="00946DE9" w:rsidP="00946DE9">
      <w:pPr>
        <w:spacing w:after="0"/>
        <w:ind w:firstLine="708"/>
        <w:jc w:val="both"/>
        <w:rPr>
          <w:rFonts w:ascii="Times New Roman" w:hAnsi="Times New Roman" w:cs="Times New Roman"/>
          <w:b/>
          <w:sz w:val="28"/>
          <w:szCs w:val="28"/>
        </w:rPr>
      </w:pPr>
    </w:p>
    <w:p w:rsidR="00946DE9" w:rsidRDefault="00851F41" w:rsidP="00A95451">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946DE9" w:rsidRPr="00946DE9">
        <w:rPr>
          <w:rFonts w:ascii="Times New Roman" w:hAnsi="Times New Roman" w:cs="Times New Roman"/>
          <w:b/>
          <w:sz w:val="28"/>
          <w:szCs w:val="28"/>
        </w:rPr>
        <w:t>Р</w:t>
      </w:r>
      <w:proofErr w:type="gramEnd"/>
      <w:r w:rsidR="00946DE9" w:rsidRPr="00946DE9">
        <w:rPr>
          <w:rFonts w:ascii="Times New Roman" w:hAnsi="Times New Roman" w:cs="Times New Roman"/>
          <w:b/>
          <w:sz w:val="28"/>
          <w:szCs w:val="28"/>
        </w:rPr>
        <w:t xml:space="preserve"> Е Ш И Л А:</w:t>
      </w:r>
    </w:p>
    <w:p w:rsidR="00986032" w:rsidRDefault="00986032" w:rsidP="00986032">
      <w:pPr>
        <w:spacing w:after="0"/>
        <w:jc w:val="center"/>
        <w:rPr>
          <w:rFonts w:ascii="Times New Roman" w:hAnsi="Times New Roman" w:cs="Times New Roman"/>
          <w:b/>
          <w:sz w:val="28"/>
          <w:szCs w:val="28"/>
        </w:rPr>
      </w:pPr>
    </w:p>
    <w:p w:rsidR="00851F41" w:rsidRDefault="00851F41" w:rsidP="00CF70E4">
      <w:pPr>
        <w:spacing w:after="0"/>
        <w:jc w:val="both"/>
        <w:rPr>
          <w:rFonts w:ascii="Times New Roman" w:hAnsi="Times New Roman" w:cs="Times New Roman"/>
          <w:sz w:val="28"/>
          <w:szCs w:val="28"/>
        </w:rPr>
      </w:pPr>
      <w:r>
        <w:rPr>
          <w:rFonts w:ascii="Times New Roman" w:hAnsi="Times New Roman" w:cs="Times New Roman"/>
          <w:sz w:val="28"/>
          <w:szCs w:val="28"/>
        </w:rPr>
        <w:t>1.</w:t>
      </w:r>
      <w:r w:rsidR="00F3582A">
        <w:rPr>
          <w:rFonts w:ascii="Times New Roman" w:hAnsi="Times New Roman" w:cs="Times New Roman"/>
          <w:sz w:val="28"/>
          <w:szCs w:val="28"/>
        </w:rPr>
        <w:tab/>
      </w:r>
      <w:r>
        <w:rPr>
          <w:rFonts w:ascii="Times New Roman" w:hAnsi="Times New Roman" w:cs="Times New Roman"/>
          <w:sz w:val="28"/>
          <w:szCs w:val="28"/>
        </w:rPr>
        <w:t>Признать ненадлежащей реклам</w:t>
      </w:r>
      <w:proofErr w:type="gramStart"/>
      <w:r>
        <w:rPr>
          <w:rFonts w:ascii="Times New Roman" w:hAnsi="Times New Roman" w:cs="Times New Roman"/>
          <w:sz w:val="28"/>
          <w:szCs w:val="28"/>
        </w:rPr>
        <w:t xml:space="preserve">у </w:t>
      </w:r>
      <w:r w:rsidR="00F3582A" w:rsidRPr="00F3582A">
        <w:rPr>
          <w:rFonts w:ascii="Times New Roman" w:hAnsi="Times New Roman" w:cs="Times New Roman"/>
          <w:sz w:val="28"/>
          <w:szCs w:val="28"/>
        </w:rPr>
        <w:t>ООО</w:t>
      </w:r>
      <w:proofErr w:type="gramEnd"/>
      <w:r w:rsidR="00F3582A" w:rsidRPr="00F3582A">
        <w:rPr>
          <w:rFonts w:ascii="Times New Roman" w:hAnsi="Times New Roman" w:cs="Times New Roman"/>
          <w:sz w:val="28"/>
          <w:szCs w:val="28"/>
        </w:rPr>
        <w:t xml:space="preserve"> «</w:t>
      </w:r>
      <w:proofErr w:type="spellStart"/>
      <w:r w:rsidR="00F3582A" w:rsidRPr="00F3582A">
        <w:rPr>
          <w:rFonts w:ascii="Times New Roman" w:hAnsi="Times New Roman" w:cs="Times New Roman"/>
          <w:sz w:val="28"/>
          <w:szCs w:val="28"/>
        </w:rPr>
        <w:t>М.видео</w:t>
      </w:r>
      <w:proofErr w:type="spellEnd"/>
      <w:r w:rsidR="00F3582A" w:rsidRPr="00F3582A">
        <w:rPr>
          <w:rFonts w:ascii="Times New Roman" w:hAnsi="Times New Roman" w:cs="Times New Roman"/>
          <w:sz w:val="28"/>
          <w:szCs w:val="28"/>
        </w:rPr>
        <w:t xml:space="preserve"> Менеджмент»</w:t>
      </w:r>
      <w:r w:rsidR="00F3582A">
        <w:rPr>
          <w:rFonts w:ascii="Times New Roman" w:hAnsi="Times New Roman" w:cs="Times New Roman"/>
          <w:sz w:val="28"/>
          <w:szCs w:val="28"/>
        </w:rPr>
        <w:t xml:space="preserve"> </w:t>
      </w:r>
      <w:r w:rsidR="00CF70E4">
        <w:rPr>
          <w:rFonts w:ascii="Times New Roman" w:hAnsi="Times New Roman" w:cs="Times New Roman"/>
          <w:sz w:val="28"/>
          <w:szCs w:val="28"/>
        </w:rPr>
        <w:t>следующего содержания</w:t>
      </w:r>
      <w:r w:rsidRPr="00851F41">
        <w:rPr>
          <w:rFonts w:ascii="Times New Roman" w:hAnsi="Times New Roman" w:cs="Times New Roman"/>
          <w:sz w:val="28"/>
          <w:szCs w:val="28"/>
        </w:rPr>
        <w:t>: «</w:t>
      </w:r>
      <w:r w:rsidR="00F3582A" w:rsidRPr="00F3582A">
        <w:rPr>
          <w:rFonts w:ascii="Times New Roman" w:hAnsi="Times New Roman" w:cs="Times New Roman"/>
          <w:sz w:val="28"/>
          <w:szCs w:val="28"/>
        </w:rPr>
        <w:t xml:space="preserve">с 21 мая по 10 июня ВРЕМЯ ПОКУПАТЬ  0-0-24 кредит   (с изображением автоматической стиральной машины марки </w:t>
      </w:r>
      <w:r w:rsidR="00F3582A" w:rsidRPr="00F3582A">
        <w:rPr>
          <w:rFonts w:ascii="Times New Roman" w:hAnsi="Times New Roman" w:cs="Times New Roman"/>
          <w:sz w:val="28"/>
          <w:szCs w:val="28"/>
          <w:lang w:val="en-US"/>
        </w:rPr>
        <w:t>AEG</w:t>
      </w:r>
      <w:r w:rsidR="00F3582A" w:rsidRPr="00F3582A">
        <w:rPr>
          <w:rFonts w:ascii="Times New Roman" w:hAnsi="Times New Roman" w:cs="Times New Roman"/>
          <w:sz w:val="28"/>
          <w:szCs w:val="28"/>
        </w:rPr>
        <w:t xml:space="preserve"> 6 кг  загрузка, 1000 оборотов) 19990 (сумма перечеркнута) 15990 мы вернем 1 платеж на бонусную карту платеж в месяц 667руб. </w:t>
      </w:r>
      <w:proofErr w:type="spellStart"/>
      <w:r w:rsidR="00F3582A" w:rsidRPr="00F3582A">
        <w:rPr>
          <w:rFonts w:ascii="Times New Roman" w:hAnsi="Times New Roman" w:cs="Times New Roman"/>
          <w:sz w:val="28"/>
          <w:szCs w:val="28"/>
        </w:rPr>
        <w:t>М.видео</w:t>
      </w:r>
      <w:proofErr w:type="spellEnd"/>
      <w:r w:rsidR="00F3582A" w:rsidRPr="00F3582A">
        <w:rPr>
          <w:rFonts w:ascii="Times New Roman" w:hAnsi="Times New Roman" w:cs="Times New Roman"/>
          <w:sz w:val="28"/>
          <w:szCs w:val="28"/>
        </w:rPr>
        <w:t xml:space="preserve"> нам не все равно 20лет В шаге В клике По звонку 24/7 </w:t>
      </w:r>
      <w:r w:rsidR="00E8727A" w:rsidRPr="00E8727A">
        <w:rPr>
          <w:rFonts w:ascii="Times New Roman" w:hAnsi="Times New Roman" w:cs="Times New Roman"/>
          <w:sz w:val="28"/>
          <w:szCs w:val="28"/>
        </w:rPr>
        <w:t>&lt;…&gt;</w:t>
      </w:r>
      <w:bookmarkStart w:id="2" w:name="_GoBack"/>
      <w:bookmarkEnd w:id="2"/>
      <w:r w:rsidRPr="00851F41">
        <w:rPr>
          <w:rFonts w:ascii="Times New Roman" w:hAnsi="Times New Roman" w:cs="Times New Roman"/>
          <w:sz w:val="28"/>
          <w:szCs w:val="28"/>
        </w:rPr>
        <w:t>»</w:t>
      </w:r>
      <w:r>
        <w:rPr>
          <w:rFonts w:ascii="Times New Roman" w:hAnsi="Times New Roman" w:cs="Times New Roman"/>
          <w:sz w:val="28"/>
          <w:szCs w:val="28"/>
        </w:rPr>
        <w:t xml:space="preserve">, поскольку она содержит нарушение требований </w:t>
      </w:r>
      <w:r w:rsidRPr="00851F41">
        <w:rPr>
          <w:rFonts w:ascii="Times New Roman" w:hAnsi="Times New Roman" w:cs="Times New Roman"/>
          <w:sz w:val="28"/>
          <w:szCs w:val="28"/>
        </w:rPr>
        <w:t xml:space="preserve">ч.7 ст.5, ч.1, п.2 ч.2, ч.3 ст.28 ФЗ «О рекламе».  </w:t>
      </w:r>
    </w:p>
    <w:p w:rsidR="00851F41" w:rsidRDefault="00851F41" w:rsidP="00CF70E4">
      <w:pPr>
        <w:spacing w:after="0"/>
        <w:jc w:val="both"/>
        <w:rPr>
          <w:rFonts w:ascii="Times New Roman" w:hAnsi="Times New Roman" w:cs="Times New Roman"/>
          <w:sz w:val="28"/>
          <w:szCs w:val="28"/>
        </w:rPr>
      </w:pPr>
      <w:r>
        <w:rPr>
          <w:rFonts w:ascii="Times New Roman" w:hAnsi="Times New Roman" w:cs="Times New Roman"/>
          <w:sz w:val="28"/>
          <w:szCs w:val="28"/>
        </w:rPr>
        <w:t xml:space="preserve">2. Не выдавать </w:t>
      </w:r>
      <w:r w:rsidR="00F3582A" w:rsidRPr="00F3582A">
        <w:rPr>
          <w:rFonts w:ascii="Times New Roman" w:hAnsi="Times New Roman" w:cs="Times New Roman"/>
          <w:sz w:val="28"/>
          <w:szCs w:val="28"/>
        </w:rPr>
        <w:t>ООО «</w:t>
      </w:r>
      <w:proofErr w:type="spellStart"/>
      <w:r w:rsidR="00F3582A" w:rsidRPr="00F3582A">
        <w:rPr>
          <w:rFonts w:ascii="Times New Roman" w:hAnsi="Times New Roman" w:cs="Times New Roman"/>
          <w:sz w:val="28"/>
          <w:szCs w:val="28"/>
        </w:rPr>
        <w:t>М.видео</w:t>
      </w:r>
      <w:proofErr w:type="spellEnd"/>
      <w:r w:rsidR="00F3582A" w:rsidRPr="00F3582A">
        <w:rPr>
          <w:rFonts w:ascii="Times New Roman" w:hAnsi="Times New Roman" w:cs="Times New Roman"/>
          <w:sz w:val="28"/>
          <w:szCs w:val="28"/>
        </w:rPr>
        <w:t xml:space="preserve"> Менеджмент» </w:t>
      </w:r>
      <w:r>
        <w:rPr>
          <w:rFonts w:ascii="Times New Roman" w:hAnsi="Times New Roman" w:cs="Times New Roman"/>
          <w:sz w:val="28"/>
          <w:szCs w:val="28"/>
        </w:rPr>
        <w:t>предписание о прекращении нарушения законодательства РФ о рекламе, так как указанная выше реклама не распространяется.</w:t>
      </w:r>
    </w:p>
    <w:p w:rsidR="00851F41" w:rsidRDefault="00851F41" w:rsidP="00CF70E4">
      <w:pPr>
        <w:spacing w:after="0"/>
        <w:jc w:val="both"/>
        <w:rPr>
          <w:rFonts w:ascii="Times New Roman" w:hAnsi="Times New Roman" w:cs="Times New Roman"/>
          <w:sz w:val="28"/>
          <w:szCs w:val="28"/>
        </w:rPr>
      </w:pPr>
      <w:r>
        <w:rPr>
          <w:rFonts w:ascii="Times New Roman" w:hAnsi="Times New Roman" w:cs="Times New Roman"/>
          <w:sz w:val="28"/>
          <w:szCs w:val="28"/>
        </w:rPr>
        <w:t xml:space="preserve">3. Передать материалы дела уполномоченному должностному лицу Липецкого УФАС России для возбуждения дела об административном правонарушении. </w:t>
      </w:r>
      <w:proofErr w:type="gramStart"/>
      <w:r>
        <w:rPr>
          <w:rFonts w:ascii="Times New Roman" w:hAnsi="Times New Roman" w:cs="Times New Roman"/>
          <w:sz w:val="28"/>
          <w:szCs w:val="28"/>
        </w:rPr>
        <w:t>Предусмотренного</w:t>
      </w:r>
      <w:proofErr w:type="gramEnd"/>
      <w:r>
        <w:rPr>
          <w:rFonts w:ascii="Times New Roman" w:hAnsi="Times New Roman" w:cs="Times New Roman"/>
          <w:sz w:val="28"/>
          <w:szCs w:val="28"/>
        </w:rPr>
        <w:t xml:space="preserve"> ч.1 ст.14.3 КоАП РФ.</w:t>
      </w:r>
    </w:p>
    <w:p w:rsidR="00851F41" w:rsidRDefault="00851F41" w:rsidP="00CF70E4">
      <w:pPr>
        <w:spacing w:after="0"/>
        <w:jc w:val="both"/>
        <w:rPr>
          <w:rFonts w:ascii="Times New Roman" w:hAnsi="Times New Roman" w:cs="Times New Roman"/>
          <w:sz w:val="28"/>
          <w:szCs w:val="28"/>
        </w:rPr>
      </w:pPr>
    </w:p>
    <w:p w:rsidR="00851F41" w:rsidRDefault="00851F41" w:rsidP="00CF70E4">
      <w:pPr>
        <w:spacing w:after="0"/>
        <w:ind w:firstLine="708"/>
        <w:jc w:val="both"/>
        <w:rPr>
          <w:rFonts w:ascii="Times New Roman" w:hAnsi="Times New Roman" w:cs="Times New Roman"/>
          <w:sz w:val="28"/>
          <w:szCs w:val="28"/>
        </w:rPr>
      </w:pPr>
      <w:r>
        <w:rPr>
          <w:rFonts w:ascii="Times New Roman" w:hAnsi="Times New Roman" w:cs="Times New Roman"/>
          <w:sz w:val="28"/>
          <w:szCs w:val="28"/>
        </w:rPr>
        <w:t>Решение может быть обжаловано в арбитражном суд</w:t>
      </w:r>
      <w:r w:rsidR="004410D8">
        <w:rPr>
          <w:rFonts w:ascii="Times New Roman" w:hAnsi="Times New Roman" w:cs="Times New Roman"/>
          <w:sz w:val="28"/>
          <w:szCs w:val="28"/>
        </w:rPr>
        <w:t>е</w:t>
      </w:r>
      <w:r>
        <w:rPr>
          <w:rFonts w:ascii="Times New Roman" w:hAnsi="Times New Roman" w:cs="Times New Roman"/>
          <w:sz w:val="28"/>
          <w:szCs w:val="28"/>
        </w:rPr>
        <w:t xml:space="preserve"> в порядке, предусмотренном статьей 198 Арбитражного процессуального кодекса РФ.</w:t>
      </w:r>
    </w:p>
    <w:p w:rsidR="00851F41" w:rsidRDefault="00851F41" w:rsidP="00CF70E4">
      <w:pPr>
        <w:spacing w:after="0"/>
        <w:ind w:firstLine="708"/>
        <w:jc w:val="both"/>
        <w:rPr>
          <w:rFonts w:ascii="Times New Roman" w:hAnsi="Times New Roman" w:cs="Times New Roman"/>
          <w:sz w:val="28"/>
          <w:szCs w:val="28"/>
        </w:rPr>
      </w:pPr>
    </w:p>
    <w:p w:rsidR="00851F41" w:rsidRDefault="00851F41" w:rsidP="00851F41">
      <w:pPr>
        <w:spacing w:after="0"/>
        <w:ind w:firstLine="708"/>
        <w:rPr>
          <w:rFonts w:ascii="Times New Roman" w:hAnsi="Times New Roman" w:cs="Times New Roman"/>
          <w:sz w:val="28"/>
          <w:szCs w:val="28"/>
        </w:rPr>
      </w:pPr>
    </w:p>
    <w:p w:rsidR="00851F41" w:rsidRDefault="00851F41"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__________             А.А. </w:t>
      </w:r>
      <w:proofErr w:type="spellStart"/>
      <w:r>
        <w:rPr>
          <w:rFonts w:ascii="Times New Roman" w:hAnsi="Times New Roman" w:cs="Times New Roman"/>
          <w:sz w:val="28"/>
          <w:szCs w:val="28"/>
        </w:rPr>
        <w:t>Сешенов</w:t>
      </w:r>
      <w:proofErr w:type="spellEnd"/>
    </w:p>
    <w:p w:rsidR="00851F41" w:rsidRDefault="00851F41" w:rsidP="00851F41">
      <w:pPr>
        <w:spacing w:after="0"/>
        <w:ind w:firstLine="708"/>
        <w:rPr>
          <w:rFonts w:ascii="Times New Roman" w:hAnsi="Times New Roman" w:cs="Times New Roman"/>
          <w:sz w:val="28"/>
          <w:szCs w:val="28"/>
        </w:rPr>
      </w:pPr>
    </w:p>
    <w:p w:rsidR="00851F41" w:rsidRDefault="00851F41"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Члены комиссии                                 __________            </w:t>
      </w:r>
      <w:r w:rsidR="00FD54C9">
        <w:rPr>
          <w:rFonts w:ascii="Times New Roman" w:hAnsi="Times New Roman" w:cs="Times New Roman"/>
          <w:sz w:val="28"/>
          <w:szCs w:val="28"/>
        </w:rPr>
        <w:t xml:space="preserve"> </w:t>
      </w:r>
      <w:r w:rsidR="00F3582A">
        <w:rPr>
          <w:rFonts w:ascii="Times New Roman" w:hAnsi="Times New Roman" w:cs="Times New Roman"/>
          <w:sz w:val="28"/>
          <w:szCs w:val="28"/>
        </w:rPr>
        <w:t xml:space="preserve"> А.В. Тихомиров</w:t>
      </w:r>
    </w:p>
    <w:p w:rsidR="00FD54C9" w:rsidRDefault="00FD54C9"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p>
    <w:p w:rsidR="00FD54C9" w:rsidRPr="00851F41" w:rsidRDefault="00FD54C9" w:rsidP="00851F41">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__________           </w:t>
      </w:r>
      <w:r w:rsidR="00F3582A">
        <w:rPr>
          <w:rFonts w:ascii="Times New Roman" w:hAnsi="Times New Roman" w:cs="Times New Roman"/>
          <w:sz w:val="28"/>
          <w:szCs w:val="28"/>
        </w:rPr>
        <w:t xml:space="preserve">   </w:t>
      </w:r>
      <w:r>
        <w:rPr>
          <w:rFonts w:ascii="Times New Roman" w:hAnsi="Times New Roman" w:cs="Times New Roman"/>
          <w:sz w:val="28"/>
          <w:szCs w:val="28"/>
        </w:rPr>
        <w:t>В.Г. Зиновьева</w:t>
      </w:r>
    </w:p>
    <w:p w:rsidR="00815B52" w:rsidRPr="00815B52" w:rsidRDefault="00815B52" w:rsidP="00946DE9">
      <w:pPr>
        <w:spacing w:after="0"/>
        <w:ind w:firstLine="708"/>
        <w:jc w:val="both"/>
        <w:rPr>
          <w:rFonts w:ascii="Times New Roman" w:hAnsi="Times New Roman" w:cs="Times New Roman"/>
          <w:sz w:val="28"/>
          <w:szCs w:val="28"/>
        </w:rPr>
      </w:pPr>
      <w:r w:rsidRPr="00815B52">
        <w:rPr>
          <w:rFonts w:ascii="Times New Roman" w:hAnsi="Times New Roman" w:cs="Times New Roman"/>
          <w:sz w:val="28"/>
          <w:szCs w:val="28"/>
        </w:rPr>
        <w:t xml:space="preserve">    </w:t>
      </w:r>
    </w:p>
    <w:p w:rsidR="007208BA" w:rsidRPr="007208BA" w:rsidRDefault="007208BA" w:rsidP="007208BA"/>
    <w:p w:rsidR="00757E4B" w:rsidRDefault="00757E4B"/>
    <w:sectPr w:rsidR="00757E4B" w:rsidSect="007208B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B1"/>
    <w:rsid w:val="00162BF8"/>
    <w:rsid w:val="001E2887"/>
    <w:rsid w:val="002372D6"/>
    <w:rsid w:val="003C1E68"/>
    <w:rsid w:val="004410D8"/>
    <w:rsid w:val="00551794"/>
    <w:rsid w:val="00592A62"/>
    <w:rsid w:val="005D0EB1"/>
    <w:rsid w:val="007208BA"/>
    <w:rsid w:val="00757E4B"/>
    <w:rsid w:val="00815B52"/>
    <w:rsid w:val="00821467"/>
    <w:rsid w:val="00851F41"/>
    <w:rsid w:val="008D3E52"/>
    <w:rsid w:val="00946DE9"/>
    <w:rsid w:val="00986032"/>
    <w:rsid w:val="00A95451"/>
    <w:rsid w:val="00B651A4"/>
    <w:rsid w:val="00C40EE6"/>
    <w:rsid w:val="00C939FE"/>
    <w:rsid w:val="00CF70E4"/>
    <w:rsid w:val="00E8727A"/>
    <w:rsid w:val="00F3582A"/>
    <w:rsid w:val="00FD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D3FC-3F89-46BB-9CB9-07AF43EE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3726</Words>
  <Characters>21243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Зиновьева Варвара Геннадьевна</dc:creator>
  <cp:keywords/>
  <dc:description/>
  <cp:lastModifiedBy>Панкрушина О.М.</cp:lastModifiedBy>
  <cp:revision>11</cp:revision>
  <cp:lastPrinted>2013-10-21T07:00:00Z</cp:lastPrinted>
  <dcterms:created xsi:type="dcterms:W3CDTF">2013-06-11T08:41:00Z</dcterms:created>
  <dcterms:modified xsi:type="dcterms:W3CDTF">2013-10-21T07:00:00Z</dcterms:modified>
</cp:coreProperties>
</file>