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A623D5" w:rsidRDefault="000375D5">
      <w:pPr>
        <w:ind w:left="-21" w:firstLine="879"/>
        <w:jc w:val="center"/>
        <w:rPr>
          <w:b/>
          <w:sz w:val="26"/>
          <w:szCs w:val="26"/>
        </w:rPr>
      </w:pPr>
      <w:r w:rsidRPr="00A623D5">
        <w:rPr>
          <w:b/>
          <w:sz w:val="26"/>
          <w:szCs w:val="26"/>
        </w:rPr>
        <w:t xml:space="preserve">Р Е Ш Е Н И Е № </w:t>
      </w:r>
      <w:r w:rsidR="00B42510" w:rsidRPr="00A623D5">
        <w:rPr>
          <w:b/>
          <w:sz w:val="26"/>
          <w:szCs w:val="26"/>
        </w:rPr>
        <w:t>75</w:t>
      </w:r>
      <w:r w:rsidR="00BA3377" w:rsidRPr="00A623D5">
        <w:rPr>
          <w:b/>
          <w:sz w:val="26"/>
          <w:szCs w:val="26"/>
        </w:rPr>
        <w:t>с</w:t>
      </w:r>
      <w:r w:rsidRPr="00A623D5">
        <w:rPr>
          <w:b/>
          <w:sz w:val="26"/>
          <w:szCs w:val="26"/>
        </w:rPr>
        <w:t>/1</w:t>
      </w:r>
      <w:r w:rsidR="00F006F9" w:rsidRPr="00A623D5">
        <w:rPr>
          <w:b/>
          <w:sz w:val="26"/>
          <w:szCs w:val="26"/>
        </w:rPr>
        <w:t>4</w:t>
      </w:r>
      <w:r w:rsidRPr="00A623D5">
        <w:rPr>
          <w:b/>
          <w:sz w:val="26"/>
          <w:szCs w:val="26"/>
        </w:rPr>
        <w:t xml:space="preserve">  </w:t>
      </w:r>
    </w:p>
    <w:p w:rsidR="002334F4" w:rsidRPr="00A623D5" w:rsidRDefault="002334F4">
      <w:pPr>
        <w:ind w:left="-21" w:firstLine="879"/>
        <w:jc w:val="center"/>
        <w:rPr>
          <w:b/>
          <w:sz w:val="26"/>
          <w:szCs w:val="26"/>
        </w:rPr>
      </w:pPr>
    </w:p>
    <w:p w:rsidR="000375D5" w:rsidRPr="00A623D5" w:rsidRDefault="000375D5">
      <w:pPr>
        <w:ind w:left="-21" w:firstLine="879"/>
        <w:jc w:val="center"/>
        <w:rPr>
          <w:b/>
          <w:sz w:val="26"/>
          <w:szCs w:val="26"/>
        </w:rPr>
      </w:pPr>
    </w:p>
    <w:p w:rsidR="000375D5" w:rsidRPr="00A623D5" w:rsidRDefault="00B42510">
      <w:pPr>
        <w:ind w:left="-21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08</w:t>
      </w:r>
      <w:r w:rsidR="000375D5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мая</w:t>
      </w:r>
      <w:r w:rsidR="000375D5" w:rsidRPr="00A623D5">
        <w:rPr>
          <w:sz w:val="26"/>
          <w:szCs w:val="26"/>
        </w:rPr>
        <w:t xml:space="preserve"> 201</w:t>
      </w:r>
      <w:r w:rsidR="00960429" w:rsidRPr="00A623D5">
        <w:rPr>
          <w:sz w:val="26"/>
          <w:szCs w:val="26"/>
        </w:rPr>
        <w:t>4</w:t>
      </w:r>
      <w:r w:rsidR="000375D5" w:rsidRPr="00A623D5">
        <w:rPr>
          <w:sz w:val="26"/>
          <w:szCs w:val="26"/>
        </w:rPr>
        <w:t xml:space="preserve"> года                                                            </w:t>
      </w:r>
      <w:r w:rsidRPr="00A623D5">
        <w:rPr>
          <w:sz w:val="26"/>
          <w:szCs w:val="26"/>
        </w:rPr>
        <w:t xml:space="preserve">  </w:t>
      </w:r>
      <w:r w:rsidR="000375D5" w:rsidRPr="00A623D5">
        <w:rPr>
          <w:sz w:val="26"/>
          <w:szCs w:val="26"/>
        </w:rPr>
        <w:t xml:space="preserve">                    город Липецк</w:t>
      </w:r>
    </w:p>
    <w:p w:rsidR="000375D5" w:rsidRPr="00A623D5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A623D5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A623D5" w:rsidRDefault="000375D5">
      <w:pPr>
        <w:ind w:left="-21" w:right="-13" w:firstLine="90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A623D5">
        <w:rPr>
          <w:sz w:val="26"/>
          <w:szCs w:val="26"/>
        </w:rPr>
        <w:t>закупок товаров, р</w:t>
      </w:r>
      <w:r w:rsidR="00896059" w:rsidRPr="00A623D5">
        <w:rPr>
          <w:sz w:val="26"/>
          <w:szCs w:val="26"/>
        </w:rPr>
        <w:t>а</w:t>
      </w:r>
      <w:r w:rsidR="00896059" w:rsidRPr="00A623D5">
        <w:rPr>
          <w:sz w:val="26"/>
          <w:szCs w:val="26"/>
        </w:rPr>
        <w:t>бот, услуг для обеспечения</w:t>
      </w:r>
      <w:r w:rsidRPr="00A623D5">
        <w:rPr>
          <w:sz w:val="26"/>
          <w:szCs w:val="26"/>
        </w:rPr>
        <w:t xml:space="preserve"> государственных и муниципальных нужд на территории Л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>пецкой области в составе:</w:t>
      </w:r>
    </w:p>
    <w:p w:rsidR="000375D5" w:rsidRPr="00A623D5" w:rsidRDefault="000375D5">
      <w:pPr>
        <w:ind w:left="-21" w:right="261" w:firstLine="879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Председатель Комиссии:  </w:t>
      </w:r>
      <w:r w:rsidR="00B42510" w:rsidRPr="00A623D5">
        <w:rPr>
          <w:sz w:val="26"/>
          <w:szCs w:val="26"/>
        </w:rPr>
        <w:t>Л.А. Черкашина</w:t>
      </w:r>
      <w:r w:rsidRPr="00A623D5">
        <w:rPr>
          <w:sz w:val="26"/>
          <w:szCs w:val="26"/>
        </w:rPr>
        <w:t xml:space="preserve">  —</w:t>
      </w:r>
      <w:r w:rsidR="00B42510" w:rsidRPr="00A623D5">
        <w:rPr>
          <w:sz w:val="26"/>
          <w:szCs w:val="26"/>
        </w:rPr>
        <w:t xml:space="preserve"> заместитель </w:t>
      </w:r>
      <w:r w:rsidR="004643C6" w:rsidRPr="00A623D5">
        <w:rPr>
          <w:sz w:val="26"/>
          <w:szCs w:val="26"/>
        </w:rPr>
        <w:t>руководител</w:t>
      </w:r>
      <w:r w:rsidR="00B42510" w:rsidRPr="00A623D5">
        <w:rPr>
          <w:sz w:val="26"/>
          <w:szCs w:val="26"/>
        </w:rPr>
        <w:t>я</w:t>
      </w:r>
      <w:r w:rsidR="004643C6" w:rsidRPr="00A623D5">
        <w:rPr>
          <w:sz w:val="26"/>
          <w:szCs w:val="26"/>
        </w:rPr>
        <w:t xml:space="preserve"> управления</w:t>
      </w:r>
      <w:r w:rsidRPr="00A623D5">
        <w:rPr>
          <w:sz w:val="26"/>
          <w:szCs w:val="26"/>
        </w:rPr>
        <w:t>;</w:t>
      </w:r>
    </w:p>
    <w:p w:rsidR="000375D5" w:rsidRPr="00A623D5" w:rsidRDefault="000375D5">
      <w:pPr>
        <w:ind w:left="-21" w:right="261" w:firstLine="879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Члены Комиссии: </w:t>
      </w:r>
      <w:r w:rsidR="004643C6" w:rsidRPr="00A623D5">
        <w:rPr>
          <w:sz w:val="26"/>
          <w:szCs w:val="26"/>
        </w:rPr>
        <w:t>А.Г. Ларшин</w:t>
      </w:r>
      <w:r w:rsidR="000E5428" w:rsidRPr="00A623D5">
        <w:rPr>
          <w:sz w:val="26"/>
          <w:szCs w:val="26"/>
        </w:rPr>
        <w:t xml:space="preserve">, </w:t>
      </w:r>
      <w:r w:rsidRPr="00A623D5">
        <w:rPr>
          <w:sz w:val="26"/>
          <w:szCs w:val="26"/>
        </w:rPr>
        <w:t>А.В</w:t>
      </w:r>
      <w:r w:rsidR="000E5428" w:rsidRPr="00A623D5">
        <w:rPr>
          <w:sz w:val="26"/>
          <w:szCs w:val="26"/>
        </w:rPr>
        <w:t>. Хохольских</w:t>
      </w:r>
      <w:r w:rsidRPr="00A623D5">
        <w:rPr>
          <w:sz w:val="26"/>
          <w:szCs w:val="26"/>
        </w:rPr>
        <w:t>,</w:t>
      </w:r>
    </w:p>
    <w:p w:rsidR="000375D5" w:rsidRPr="00A623D5" w:rsidRDefault="000375D5">
      <w:pPr>
        <w:ind w:left="-21" w:right="261" w:firstLine="879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в присутствии представител</w:t>
      </w:r>
      <w:r w:rsidR="00C9070B" w:rsidRPr="00A623D5">
        <w:rPr>
          <w:sz w:val="26"/>
          <w:szCs w:val="26"/>
        </w:rPr>
        <w:t>ей</w:t>
      </w:r>
      <w:r w:rsidRPr="00A623D5">
        <w:rPr>
          <w:sz w:val="26"/>
          <w:szCs w:val="26"/>
        </w:rPr>
        <w:t>:</w:t>
      </w:r>
    </w:p>
    <w:p w:rsidR="00BA3377" w:rsidRPr="00A623D5" w:rsidRDefault="004B5B16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О</w:t>
      </w:r>
      <w:r w:rsidR="00B42510" w:rsidRPr="00A623D5">
        <w:rPr>
          <w:sz w:val="26"/>
          <w:szCs w:val="26"/>
        </w:rPr>
        <w:t>К</w:t>
      </w:r>
      <w:r w:rsidRPr="00A623D5">
        <w:rPr>
          <w:sz w:val="26"/>
          <w:szCs w:val="26"/>
        </w:rPr>
        <w:t>У «</w:t>
      </w:r>
      <w:r w:rsidR="00B42510" w:rsidRPr="00A623D5">
        <w:rPr>
          <w:sz w:val="26"/>
          <w:szCs w:val="26"/>
        </w:rPr>
        <w:t>Гидротехнические комплексы</w:t>
      </w:r>
      <w:r w:rsidRPr="00A623D5">
        <w:rPr>
          <w:sz w:val="26"/>
          <w:szCs w:val="26"/>
        </w:rPr>
        <w:t>»</w:t>
      </w:r>
      <w:r w:rsidR="000375D5" w:rsidRPr="00A623D5">
        <w:rPr>
          <w:sz w:val="26"/>
          <w:szCs w:val="26"/>
        </w:rPr>
        <w:t xml:space="preserve">: </w:t>
      </w:r>
      <w:r w:rsidR="00A623D5" w:rsidRPr="00A623D5">
        <w:rPr>
          <w:sz w:val="26"/>
          <w:szCs w:val="26"/>
          <w:lang w:val="en-US"/>
        </w:rPr>
        <w:t>&lt;…&gt;</w:t>
      </w:r>
      <w:r w:rsidR="00BA3377" w:rsidRPr="00A623D5">
        <w:rPr>
          <w:sz w:val="26"/>
          <w:szCs w:val="26"/>
        </w:rPr>
        <w:t>;</w:t>
      </w:r>
    </w:p>
    <w:p w:rsidR="00B42510" w:rsidRPr="00A623D5" w:rsidRDefault="00B42510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Управления экологии и природных ресурсов Липецкой области: </w:t>
      </w:r>
      <w:r w:rsidR="00A623D5" w:rsidRPr="00A623D5">
        <w:rPr>
          <w:sz w:val="26"/>
          <w:szCs w:val="26"/>
        </w:rPr>
        <w:t>&lt;…&gt;</w:t>
      </w:r>
      <w:r w:rsidRPr="00A623D5">
        <w:rPr>
          <w:sz w:val="26"/>
          <w:szCs w:val="26"/>
        </w:rPr>
        <w:t>;</w:t>
      </w:r>
    </w:p>
    <w:p w:rsidR="006418E2" w:rsidRPr="00A623D5" w:rsidRDefault="004B5B16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ОАО «СОГАЗ»</w:t>
      </w:r>
      <w:r w:rsidR="00BA3377" w:rsidRPr="00A623D5">
        <w:rPr>
          <w:sz w:val="26"/>
          <w:szCs w:val="26"/>
        </w:rPr>
        <w:t xml:space="preserve">: </w:t>
      </w:r>
      <w:r w:rsidR="00A623D5" w:rsidRPr="00A623D5">
        <w:rPr>
          <w:sz w:val="26"/>
          <w:szCs w:val="26"/>
        </w:rPr>
        <w:t xml:space="preserve">&lt;…&gt; </w:t>
      </w:r>
      <w:r w:rsidR="00B42510" w:rsidRPr="00A623D5">
        <w:rPr>
          <w:sz w:val="26"/>
          <w:szCs w:val="26"/>
        </w:rPr>
        <w:t>– директор Липецкого филиала Общества</w:t>
      </w:r>
      <w:r w:rsidRPr="00A623D5">
        <w:rPr>
          <w:sz w:val="26"/>
          <w:szCs w:val="26"/>
        </w:rPr>
        <w:t xml:space="preserve">; </w:t>
      </w:r>
      <w:r w:rsidR="00A623D5" w:rsidRPr="00A623D5">
        <w:rPr>
          <w:sz w:val="26"/>
          <w:szCs w:val="26"/>
        </w:rPr>
        <w:t>&lt;…&gt;</w:t>
      </w:r>
      <w:r w:rsidR="00CA2E38" w:rsidRPr="00A623D5">
        <w:rPr>
          <w:sz w:val="26"/>
          <w:szCs w:val="26"/>
        </w:rPr>
        <w:t>,</w:t>
      </w:r>
    </w:p>
    <w:p w:rsidR="000375D5" w:rsidRPr="00A623D5" w:rsidRDefault="000375D5">
      <w:pPr>
        <w:ind w:left="-21"/>
        <w:jc w:val="both"/>
        <w:rPr>
          <w:bCs/>
          <w:sz w:val="26"/>
          <w:szCs w:val="26"/>
        </w:rPr>
      </w:pPr>
      <w:r w:rsidRPr="00A623D5">
        <w:rPr>
          <w:sz w:val="26"/>
          <w:szCs w:val="26"/>
        </w:rPr>
        <w:t xml:space="preserve">       рассмотрев жалоб</w:t>
      </w:r>
      <w:r w:rsidR="004C64DA" w:rsidRPr="00A623D5">
        <w:rPr>
          <w:sz w:val="26"/>
          <w:szCs w:val="26"/>
        </w:rPr>
        <w:t>у</w:t>
      </w:r>
      <w:r w:rsidRPr="00A623D5">
        <w:rPr>
          <w:sz w:val="26"/>
          <w:szCs w:val="26"/>
        </w:rPr>
        <w:t xml:space="preserve"> </w:t>
      </w:r>
      <w:r w:rsidR="00F300CD" w:rsidRPr="00A623D5">
        <w:rPr>
          <w:color w:val="000000"/>
          <w:sz w:val="26"/>
          <w:szCs w:val="26"/>
        </w:rPr>
        <w:t>ОАО «СОГАЗ» на действия конкурсной комиссии зака</w:t>
      </w:r>
      <w:r w:rsidR="00F300CD" w:rsidRPr="00A623D5">
        <w:rPr>
          <w:color w:val="000000"/>
          <w:sz w:val="26"/>
          <w:szCs w:val="26"/>
        </w:rPr>
        <w:t>з</w:t>
      </w:r>
      <w:r w:rsidR="00F300CD" w:rsidRPr="00A623D5">
        <w:rPr>
          <w:color w:val="000000"/>
          <w:sz w:val="26"/>
          <w:szCs w:val="26"/>
        </w:rPr>
        <w:t xml:space="preserve">чика – </w:t>
      </w:r>
      <w:r w:rsidR="00F300CD" w:rsidRPr="00A623D5">
        <w:rPr>
          <w:bCs/>
          <w:sz w:val="26"/>
          <w:szCs w:val="26"/>
        </w:rPr>
        <w:t>ОКУ «Гидротехнические комплексы»</w:t>
      </w:r>
      <w:r w:rsidR="00F300CD" w:rsidRPr="00A623D5">
        <w:rPr>
          <w:color w:val="000000"/>
          <w:sz w:val="26"/>
          <w:szCs w:val="26"/>
        </w:rPr>
        <w:t xml:space="preserve"> при проведении открытого конкурса на </w:t>
      </w:r>
      <w:r w:rsidR="00F300CD" w:rsidRPr="00A623D5">
        <w:rPr>
          <w:sz w:val="26"/>
          <w:szCs w:val="26"/>
        </w:rPr>
        <w:t>закупку услуг страхования гражданской ответственности владельца опасных объектов - ГТС прудов и водохранилищ Липецкой области, находящихся в о</w:t>
      </w:r>
      <w:r w:rsidR="00F300CD" w:rsidRPr="00A623D5">
        <w:rPr>
          <w:sz w:val="26"/>
          <w:szCs w:val="26"/>
        </w:rPr>
        <w:t>б</w:t>
      </w:r>
      <w:r w:rsidR="00F300CD" w:rsidRPr="00A623D5">
        <w:rPr>
          <w:sz w:val="26"/>
          <w:szCs w:val="26"/>
        </w:rPr>
        <w:t>ластной собственности, в оперативном управлении ОКУ «Гидротехнические ко</w:t>
      </w:r>
      <w:r w:rsidR="00F300CD" w:rsidRPr="00A623D5">
        <w:rPr>
          <w:sz w:val="26"/>
          <w:szCs w:val="26"/>
        </w:rPr>
        <w:t>м</w:t>
      </w:r>
      <w:r w:rsidR="00F300CD" w:rsidRPr="00A623D5">
        <w:rPr>
          <w:sz w:val="26"/>
          <w:szCs w:val="26"/>
        </w:rPr>
        <w:t>плексы» за причинение вреда в результате аварии на опасном объекте на основ</w:t>
      </w:r>
      <w:r w:rsidR="00F300CD" w:rsidRPr="00A623D5">
        <w:rPr>
          <w:sz w:val="26"/>
          <w:szCs w:val="26"/>
        </w:rPr>
        <w:t>а</w:t>
      </w:r>
      <w:r w:rsidR="00F300CD" w:rsidRPr="00A623D5">
        <w:rPr>
          <w:sz w:val="26"/>
          <w:szCs w:val="26"/>
        </w:rPr>
        <w:t>нии 225-ФЗ от 27.07.2010 г.</w:t>
      </w:r>
      <w:r w:rsidR="00F300CD" w:rsidRPr="00A623D5">
        <w:rPr>
          <w:color w:val="000000"/>
          <w:sz w:val="26"/>
          <w:szCs w:val="26"/>
        </w:rPr>
        <w:t xml:space="preserve"> (реестровый номер </w:t>
      </w:r>
      <w:r w:rsidR="00F300CD" w:rsidRPr="00A623D5">
        <w:rPr>
          <w:sz w:val="26"/>
          <w:szCs w:val="26"/>
        </w:rPr>
        <w:t>0346200014914000015)</w:t>
      </w:r>
      <w:r w:rsidRPr="00A623D5">
        <w:rPr>
          <w:bCs/>
          <w:sz w:val="26"/>
          <w:szCs w:val="26"/>
        </w:rPr>
        <w:t>,</w:t>
      </w:r>
    </w:p>
    <w:p w:rsidR="000375D5" w:rsidRPr="00A623D5" w:rsidRDefault="000375D5">
      <w:pPr>
        <w:ind w:left="-21"/>
        <w:jc w:val="both"/>
        <w:rPr>
          <w:sz w:val="26"/>
          <w:szCs w:val="26"/>
        </w:rPr>
      </w:pPr>
    </w:p>
    <w:p w:rsidR="000375D5" w:rsidRPr="00A623D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623D5" w:rsidRDefault="000375D5">
      <w:pPr>
        <w:ind w:right="261" w:firstLine="720"/>
        <w:jc w:val="center"/>
        <w:rPr>
          <w:sz w:val="26"/>
          <w:szCs w:val="26"/>
        </w:rPr>
      </w:pPr>
      <w:r w:rsidRPr="00A623D5">
        <w:rPr>
          <w:sz w:val="26"/>
          <w:szCs w:val="26"/>
        </w:rPr>
        <w:t>У С Т А Н О В И Л А:</w:t>
      </w:r>
    </w:p>
    <w:p w:rsidR="000375D5" w:rsidRPr="00A623D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623D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623D5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A623D5">
        <w:rPr>
          <w:sz w:val="26"/>
          <w:szCs w:val="26"/>
        </w:rPr>
        <w:t xml:space="preserve">   В адрес Липецкого УФАС России </w:t>
      </w:r>
      <w:r w:rsidR="00F300CD" w:rsidRPr="00A623D5">
        <w:rPr>
          <w:sz w:val="26"/>
          <w:szCs w:val="26"/>
        </w:rPr>
        <w:t>30</w:t>
      </w:r>
      <w:r w:rsidR="004C64DA" w:rsidRPr="00A623D5">
        <w:rPr>
          <w:sz w:val="26"/>
          <w:szCs w:val="26"/>
        </w:rPr>
        <w:t>.</w:t>
      </w:r>
      <w:r w:rsidR="0006556E" w:rsidRPr="00A623D5">
        <w:rPr>
          <w:sz w:val="26"/>
          <w:szCs w:val="26"/>
        </w:rPr>
        <w:t>0</w:t>
      </w:r>
      <w:r w:rsidR="00F300CD" w:rsidRPr="00A623D5">
        <w:rPr>
          <w:sz w:val="26"/>
          <w:szCs w:val="26"/>
        </w:rPr>
        <w:t>4</w:t>
      </w:r>
      <w:r w:rsidR="004C64DA" w:rsidRPr="00A623D5">
        <w:rPr>
          <w:sz w:val="26"/>
          <w:szCs w:val="26"/>
        </w:rPr>
        <w:t>.201</w:t>
      </w:r>
      <w:r w:rsidR="0006556E" w:rsidRPr="00A623D5">
        <w:rPr>
          <w:sz w:val="26"/>
          <w:szCs w:val="26"/>
        </w:rPr>
        <w:t>4</w:t>
      </w:r>
      <w:r w:rsidR="004C64DA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поступил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жалоб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</w:t>
      </w:r>
      <w:r w:rsidR="00F300CD" w:rsidRPr="00A623D5">
        <w:rPr>
          <w:color w:val="000000"/>
          <w:sz w:val="26"/>
          <w:szCs w:val="26"/>
        </w:rPr>
        <w:t xml:space="preserve">ОАО «СОГАЗ» на действия конкурсной комиссии заказчика – </w:t>
      </w:r>
      <w:r w:rsidR="00F300CD" w:rsidRPr="00A623D5">
        <w:rPr>
          <w:bCs/>
          <w:sz w:val="26"/>
          <w:szCs w:val="26"/>
        </w:rPr>
        <w:t>ОКУ «Гидротехнические комплексы»</w:t>
      </w:r>
      <w:r w:rsidR="00F300CD" w:rsidRPr="00A623D5">
        <w:rPr>
          <w:color w:val="000000"/>
          <w:sz w:val="26"/>
          <w:szCs w:val="26"/>
        </w:rPr>
        <w:t xml:space="preserve"> при проведении открытого конкурса на </w:t>
      </w:r>
      <w:r w:rsidR="00F300CD" w:rsidRPr="00A623D5">
        <w:rPr>
          <w:sz w:val="26"/>
          <w:szCs w:val="26"/>
        </w:rPr>
        <w:t>закупку услуг страхования гражданской отве</w:t>
      </w:r>
      <w:r w:rsidR="00F300CD" w:rsidRPr="00A623D5">
        <w:rPr>
          <w:sz w:val="26"/>
          <w:szCs w:val="26"/>
        </w:rPr>
        <w:t>т</w:t>
      </w:r>
      <w:r w:rsidR="00F300CD" w:rsidRPr="00A623D5">
        <w:rPr>
          <w:sz w:val="26"/>
          <w:szCs w:val="26"/>
        </w:rPr>
        <w:t>ственности владельца опасных объектов - ГТС прудов и водохранилищ Липецкой обл</w:t>
      </w:r>
      <w:r w:rsidR="00F300CD" w:rsidRPr="00A623D5">
        <w:rPr>
          <w:sz w:val="26"/>
          <w:szCs w:val="26"/>
        </w:rPr>
        <w:t>а</w:t>
      </w:r>
      <w:r w:rsidR="00F300CD" w:rsidRPr="00A623D5">
        <w:rPr>
          <w:sz w:val="26"/>
          <w:szCs w:val="26"/>
        </w:rPr>
        <w:t>сти, находящихся в областной собственности, в оперативном управлении ОКУ «Гидр</w:t>
      </w:r>
      <w:r w:rsidR="00F300CD" w:rsidRPr="00A623D5">
        <w:rPr>
          <w:sz w:val="26"/>
          <w:szCs w:val="26"/>
        </w:rPr>
        <w:t>о</w:t>
      </w:r>
      <w:r w:rsidR="00F300CD" w:rsidRPr="00A623D5">
        <w:rPr>
          <w:sz w:val="26"/>
          <w:szCs w:val="26"/>
        </w:rPr>
        <w:t>технические комплексы» за причинение вреда в результате аварии на опасном объекте на основании 225-ФЗ от 27.07.2010 г.</w:t>
      </w:r>
      <w:r w:rsidR="004C64DA" w:rsidRPr="00A623D5">
        <w:rPr>
          <w:bCs/>
          <w:sz w:val="26"/>
          <w:szCs w:val="26"/>
        </w:rPr>
        <w:t xml:space="preserve"> (д</w:t>
      </w:r>
      <w:r w:rsidR="004C64DA" w:rsidRPr="00A623D5">
        <w:rPr>
          <w:bCs/>
          <w:sz w:val="26"/>
          <w:szCs w:val="26"/>
        </w:rPr>
        <w:t>а</w:t>
      </w:r>
      <w:r w:rsidR="004C64DA" w:rsidRPr="00A623D5">
        <w:rPr>
          <w:bCs/>
          <w:sz w:val="26"/>
          <w:szCs w:val="26"/>
        </w:rPr>
        <w:t xml:space="preserve">лее по тексту </w:t>
      </w:r>
      <w:r w:rsidR="00C92E7E" w:rsidRPr="00A623D5">
        <w:rPr>
          <w:bCs/>
          <w:sz w:val="26"/>
          <w:szCs w:val="26"/>
        </w:rPr>
        <w:t>–</w:t>
      </w:r>
      <w:r w:rsidR="00022B5E" w:rsidRPr="00A623D5">
        <w:rPr>
          <w:bCs/>
          <w:sz w:val="26"/>
          <w:szCs w:val="26"/>
        </w:rPr>
        <w:t xml:space="preserve"> </w:t>
      </w:r>
      <w:r w:rsidR="00C92E7E" w:rsidRPr="00A623D5">
        <w:rPr>
          <w:bCs/>
          <w:sz w:val="26"/>
          <w:szCs w:val="26"/>
        </w:rPr>
        <w:t>открытый конкурс</w:t>
      </w:r>
      <w:r w:rsidRPr="00A623D5">
        <w:rPr>
          <w:bCs/>
          <w:sz w:val="26"/>
          <w:szCs w:val="26"/>
        </w:rPr>
        <w:t>).</w:t>
      </w:r>
    </w:p>
    <w:p w:rsidR="004C64DA" w:rsidRPr="00A623D5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Жалоб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подготовлен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в соответствии с требованиями статьи </w:t>
      </w:r>
      <w:r w:rsidR="00DE1899" w:rsidRPr="00A623D5">
        <w:rPr>
          <w:sz w:val="26"/>
          <w:szCs w:val="26"/>
        </w:rPr>
        <w:t>105</w:t>
      </w:r>
      <w:r w:rsidRPr="00A623D5">
        <w:rPr>
          <w:sz w:val="26"/>
          <w:szCs w:val="26"/>
        </w:rPr>
        <w:t xml:space="preserve"> Федерального закона от </w:t>
      </w:r>
      <w:r w:rsidR="00DE1899" w:rsidRPr="00A623D5">
        <w:rPr>
          <w:sz w:val="26"/>
          <w:szCs w:val="26"/>
        </w:rPr>
        <w:t>05</w:t>
      </w:r>
      <w:r w:rsidRPr="00A623D5">
        <w:rPr>
          <w:sz w:val="26"/>
          <w:szCs w:val="26"/>
        </w:rPr>
        <w:t>.0</w:t>
      </w:r>
      <w:r w:rsidR="00DE1899" w:rsidRPr="00A623D5">
        <w:rPr>
          <w:sz w:val="26"/>
          <w:szCs w:val="26"/>
        </w:rPr>
        <w:t>4</w:t>
      </w:r>
      <w:r w:rsidRPr="00A623D5">
        <w:rPr>
          <w:sz w:val="26"/>
          <w:szCs w:val="26"/>
        </w:rPr>
        <w:t>.20</w:t>
      </w:r>
      <w:r w:rsidR="00DE1899" w:rsidRPr="00A623D5">
        <w:rPr>
          <w:sz w:val="26"/>
          <w:szCs w:val="26"/>
        </w:rPr>
        <w:t>13</w:t>
      </w:r>
      <w:r w:rsidRPr="00A623D5">
        <w:rPr>
          <w:sz w:val="26"/>
          <w:szCs w:val="26"/>
        </w:rPr>
        <w:t xml:space="preserve"> № </w:t>
      </w:r>
      <w:r w:rsidR="00DE1899" w:rsidRPr="00A623D5">
        <w:rPr>
          <w:sz w:val="26"/>
          <w:szCs w:val="26"/>
        </w:rPr>
        <w:t>4</w:t>
      </w:r>
      <w:r w:rsidRPr="00A623D5">
        <w:rPr>
          <w:sz w:val="26"/>
          <w:szCs w:val="26"/>
        </w:rPr>
        <w:t xml:space="preserve">4-ФЗ «О </w:t>
      </w:r>
      <w:r w:rsidR="00DE1899" w:rsidRPr="00A623D5">
        <w:rPr>
          <w:sz w:val="26"/>
          <w:szCs w:val="26"/>
        </w:rPr>
        <w:t>контрактной системе в сфере закупок т</w:t>
      </w:r>
      <w:r w:rsidR="00DE1899" w:rsidRPr="00A623D5">
        <w:rPr>
          <w:sz w:val="26"/>
          <w:szCs w:val="26"/>
        </w:rPr>
        <w:t>о</w:t>
      </w:r>
      <w:r w:rsidR="00DE1899" w:rsidRPr="00A623D5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A623D5">
        <w:rPr>
          <w:sz w:val="26"/>
          <w:szCs w:val="26"/>
        </w:rPr>
        <w:t xml:space="preserve"> (далее – Закон о </w:t>
      </w:r>
      <w:r w:rsidR="0034095B" w:rsidRPr="00A623D5">
        <w:rPr>
          <w:sz w:val="26"/>
          <w:szCs w:val="26"/>
        </w:rPr>
        <w:t>ко</w:t>
      </w:r>
      <w:r w:rsidR="0034095B" w:rsidRPr="00A623D5">
        <w:rPr>
          <w:sz w:val="26"/>
          <w:szCs w:val="26"/>
        </w:rPr>
        <w:t>н</w:t>
      </w:r>
      <w:r w:rsidR="0034095B" w:rsidRPr="00A623D5">
        <w:rPr>
          <w:sz w:val="26"/>
          <w:szCs w:val="26"/>
        </w:rPr>
        <w:t>трактной системе</w:t>
      </w:r>
      <w:r w:rsidRPr="00A623D5">
        <w:rPr>
          <w:sz w:val="26"/>
          <w:szCs w:val="26"/>
        </w:rPr>
        <w:t>). В связи с этим жалоб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был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принят</w:t>
      </w:r>
      <w:r w:rsidR="004C64DA"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 Липецким УФАС России к ра</w:t>
      </w:r>
      <w:r w:rsidRPr="00A623D5">
        <w:rPr>
          <w:sz w:val="26"/>
          <w:szCs w:val="26"/>
        </w:rPr>
        <w:t>с</w:t>
      </w:r>
      <w:r w:rsidRPr="00A623D5">
        <w:rPr>
          <w:sz w:val="26"/>
          <w:szCs w:val="26"/>
        </w:rPr>
        <w:t>с</w:t>
      </w:r>
      <w:r w:rsidR="004C64DA" w:rsidRPr="00A623D5">
        <w:rPr>
          <w:sz w:val="26"/>
          <w:szCs w:val="26"/>
        </w:rPr>
        <w:t>мотрению.</w:t>
      </w:r>
    </w:p>
    <w:p w:rsidR="000375D5" w:rsidRPr="00A623D5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В адрес заказчика</w:t>
      </w:r>
      <w:r w:rsidR="000375D5" w:rsidRPr="00A623D5">
        <w:rPr>
          <w:sz w:val="26"/>
          <w:szCs w:val="26"/>
        </w:rPr>
        <w:t xml:space="preserve"> и заявител</w:t>
      </w:r>
      <w:r w:rsidRPr="00A623D5">
        <w:rPr>
          <w:sz w:val="26"/>
          <w:szCs w:val="26"/>
        </w:rPr>
        <w:t>я</w:t>
      </w:r>
      <w:r w:rsidR="000375D5" w:rsidRPr="00A623D5">
        <w:rPr>
          <w:sz w:val="26"/>
          <w:szCs w:val="26"/>
        </w:rPr>
        <w:t xml:space="preserve"> были направлены уведомления о содержании ж</w:t>
      </w:r>
      <w:r w:rsidR="000375D5" w:rsidRPr="00A623D5">
        <w:rPr>
          <w:sz w:val="26"/>
          <w:szCs w:val="26"/>
        </w:rPr>
        <w:t>а</w:t>
      </w:r>
      <w:r w:rsidR="000375D5" w:rsidRPr="00A623D5">
        <w:rPr>
          <w:sz w:val="26"/>
          <w:szCs w:val="26"/>
        </w:rPr>
        <w:t>лоб</w:t>
      </w:r>
      <w:r w:rsidRPr="00A623D5">
        <w:rPr>
          <w:sz w:val="26"/>
          <w:szCs w:val="26"/>
        </w:rPr>
        <w:t>ы</w:t>
      </w:r>
      <w:r w:rsidR="000375D5" w:rsidRPr="00A623D5">
        <w:rPr>
          <w:sz w:val="26"/>
          <w:szCs w:val="26"/>
        </w:rPr>
        <w:t xml:space="preserve"> с информацией о месте и времени </w:t>
      </w:r>
      <w:r w:rsidRPr="00A623D5">
        <w:rPr>
          <w:sz w:val="26"/>
          <w:szCs w:val="26"/>
        </w:rPr>
        <w:t>ее</w:t>
      </w:r>
      <w:r w:rsidR="000375D5" w:rsidRPr="00A623D5">
        <w:rPr>
          <w:sz w:val="26"/>
          <w:szCs w:val="26"/>
        </w:rPr>
        <w:t xml:space="preserve"> рассмотрения.</w:t>
      </w:r>
    </w:p>
    <w:p w:rsidR="000375D5" w:rsidRPr="00A623D5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На заседании комиссии велась аудиозапись заседания.</w:t>
      </w:r>
    </w:p>
    <w:p w:rsidR="00DB0F11" w:rsidRPr="00A623D5" w:rsidRDefault="004C64DA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В своей жалобе </w:t>
      </w:r>
      <w:r w:rsidR="00C92E7E" w:rsidRPr="00A623D5">
        <w:rPr>
          <w:color w:val="000000"/>
          <w:sz w:val="26"/>
          <w:szCs w:val="26"/>
        </w:rPr>
        <w:t>ОАО «СОГАЗ»</w:t>
      </w:r>
      <w:r w:rsidRPr="00A623D5">
        <w:rPr>
          <w:sz w:val="26"/>
          <w:szCs w:val="26"/>
        </w:rPr>
        <w:t xml:space="preserve"> </w:t>
      </w:r>
      <w:r w:rsidR="00B735BD" w:rsidRPr="00A623D5">
        <w:rPr>
          <w:sz w:val="26"/>
          <w:szCs w:val="26"/>
        </w:rPr>
        <w:t xml:space="preserve">указывает, что </w:t>
      </w:r>
      <w:r w:rsidR="00F10C9D" w:rsidRPr="00A623D5">
        <w:rPr>
          <w:sz w:val="26"/>
          <w:szCs w:val="26"/>
        </w:rPr>
        <w:t xml:space="preserve">Обществом </w:t>
      </w:r>
      <w:r w:rsidR="00117FF4" w:rsidRPr="00A623D5">
        <w:rPr>
          <w:sz w:val="26"/>
          <w:szCs w:val="26"/>
        </w:rPr>
        <w:t>была подана з</w:t>
      </w:r>
      <w:r w:rsidR="00117FF4" w:rsidRPr="00A623D5">
        <w:rPr>
          <w:sz w:val="26"/>
          <w:szCs w:val="26"/>
        </w:rPr>
        <w:t>а</w:t>
      </w:r>
      <w:r w:rsidR="00117FF4" w:rsidRPr="00A623D5">
        <w:rPr>
          <w:sz w:val="26"/>
          <w:szCs w:val="26"/>
        </w:rPr>
        <w:t xml:space="preserve">явка на участие в </w:t>
      </w:r>
      <w:r w:rsidR="00C92E7E" w:rsidRPr="00A623D5">
        <w:rPr>
          <w:sz w:val="26"/>
          <w:szCs w:val="26"/>
        </w:rPr>
        <w:t>открытом аукционе</w:t>
      </w:r>
      <w:r w:rsidR="00DB0F11" w:rsidRPr="00A623D5">
        <w:rPr>
          <w:sz w:val="26"/>
          <w:szCs w:val="26"/>
        </w:rPr>
        <w:t xml:space="preserve">. </w:t>
      </w:r>
      <w:r w:rsidR="00653432" w:rsidRPr="00A623D5">
        <w:rPr>
          <w:sz w:val="26"/>
          <w:szCs w:val="26"/>
        </w:rPr>
        <w:t>Решением конкурсной комиссии заказчика заявка Общ</w:t>
      </w:r>
      <w:r w:rsidR="00653432" w:rsidRPr="00A623D5">
        <w:rPr>
          <w:sz w:val="26"/>
          <w:szCs w:val="26"/>
        </w:rPr>
        <w:t>е</w:t>
      </w:r>
      <w:r w:rsidR="00653432" w:rsidRPr="00A623D5">
        <w:rPr>
          <w:sz w:val="26"/>
          <w:szCs w:val="26"/>
        </w:rPr>
        <w:t>ства была отклонена, как несоответствующая требованиям конкур</w:t>
      </w:r>
      <w:r w:rsidR="00653432" w:rsidRPr="00A623D5">
        <w:rPr>
          <w:sz w:val="26"/>
          <w:szCs w:val="26"/>
        </w:rPr>
        <w:t>с</w:t>
      </w:r>
      <w:r w:rsidR="00653432" w:rsidRPr="00A623D5">
        <w:rPr>
          <w:sz w:val="26"/>
          <w:szCs w:val="26"/>
        </w:rPr>
        <w:t xml:space="preserve">ной документации, а именно, </w:t>
      </w:r>
      <w:r w:rsidR="00F300CD" w:rsidRPr="00A623D5">
        <w:rPr>
          <w:sz w:val="26"/>
          <w:szCs w:val="26"/>
        </w:rPr>
        <w:t>предложенная в заявке цена контракта 350 000 рублей не соответствует страх</w:t>
      </w:r>
      <w:r w:rsidR="00F300CD" w:rsidRPr="00A623D5">
        <w:rPr>
          <w:sz w:val="26"/>
          <w:szCs w:val="26"/>
        </w:rPr>
        <w:t>о</w:t>
      </w:r>
      <w:r w:rsidR="00F300CD" w:rsidRPr="00A623D5">
        <w:rPr>
          <w:sz w:val="26"/>
          <w:szCs w:val="26"/>
        </w:rPr>
        <w:t>вым тарифам, установленным Постановлением Пр</w:t>
      </w:r>
      <w:r w:rsidR="00F300CD" w:rsidRPr="00A623D5">
        <w:rPr>
          <w:sz w:val="26"/>
          <w:szCs w:val="26"/>
        </w:rPr>
        <w:t>а</w:t>
      </w:r>
      <w:r w:rsidR="00F300CD" w:rsidRPr="00A623D5">
        <w:rPr>
          <w:sz w:val="26"/>
          <w:szCs w:val="26"/>
        </w:rPr>
        <w:t>вительства от 01.10.2011 г. № 808</w:t>
      </w:r>
      <w:r w:rsidR="00724E31" w:rsidRPr="00A623D5">
        <w:rPr>
          <w:sz w:val="26"/>
          <w:szCs w:val="26"/>
        </w:rPr>
        <w:t xml:space="preserve"> </w:t>
      </w:r>
      <w:r w:rsidR="00724E31" w:rsidRPr="00A623D5">
        <w:rPr>
          <w:sz w:val="26"/>
          <w:szCs w:val="26"/>
        </w:rPr>
        <w:lastRenderedPageBreak/>
        <w:t>«Об утверждении страховых тарифов по обязательному страхованию гражданской о</w:t>
      </w:r>
      <w:r w:rsidR="00724E31" w:rsidRPr="00A623D5">
        <w:rPr>
          <w:sz w:val="26"/>
          <w:szCs w:val="26"/>
        </w:rPr>
        <w:t>т</w:t>
      </w:r>
      <w:r w:rsidR="00724E31" w:rsidRPr="00A623D5">
        <w:rPr>
          <w:sz w:val="26"/>
          <w:szCs w:val="26"/>
        </w:rPr>
        <w:t>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</w:t>
      </w:r>
      <w:r w:rsidR="007C483E" w:rsidRPr="00A623D5">
        <w:rPr>
          <w:sz w:val="26"/>
          <w:szCs w:val="26"/>
        </w:rPr>
        <w:t xml:space="preserve"> (далее - П</w:t>
      </w:r>
      <w:r w:rsidR="007C483E" w:rsidRPr="00A623D5">
        <w:rPr>
          <w:sz w:val="26"/>
          <w:szCs w:val="26"/>
        </w:rPr>
        <w:t>о</w:t>
      </w:r>
      <w:r w:rsidR="007C483E" w:rsidRPr="00A623D5">
        <w:rPr>
          <w:sz w:val="26"/>
          <w:szCs w:val="26"/>
        </w:rPr>
        <w:t>становление Правительства РФ от 01.10.2011 № 808)</w:t>
      </w:r>
      <w:r w:rsidR="00BF5FDC" w:rsidRPr="00A623D5">
        <w:rPr>
          <w:sz w:val="26"/>
          <w:szCs w:val="26"/>
        </w:rPr>
        <w:t>.</w:t>
      </w:r>
    </w:p>
    <w:p w:rsidR="00724E31" w:rsidRPr="00A623D5" w:rsidRDefault="00724E31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Кроме того, по мнению заявителя, в конкурсной документации отсутствовали данные необходимые в соответствии с Правилами профессиональной деятельности страховщиков «Порядок определения вреда, который может быть пр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>чинен в результате аварии на опасном объекте, максимально возможного колич</w:t>
      </w:r>
      <w:r w:rsidRPr="00A623D5">
        <w:rPr>
          <w:sz w:val="26"/>
          <w:szCs w:val="26"/>
        </w:rPr>
        <w:t>е</w:t>
      </w:r>
      <w:r w:rsidRPr="00A623D5">
        <w:rPr>
          <w:sz w:val="26"/>
          <w:szCs w:val="26"/>
        </w:rPr>
        <w:t>ства потерпевших и уровня безопасности объекта», утвержденными Решением Президиума НССО от 08.06.2011 для расчета понижающего коэффициента.</w:t>
      </w:r>
    </w:p>
    <w:p w:rsidR="00724E31" w:rsidRPr="00A623D5" w:rsidRDefault="00724E31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В соответствии с Постановлением Правительства РФ от 01.10.2011 № 808 </w:t>
      </w:r>
      <w:r w:rsidR="007C483E" w:rsidRPr="00A623D5">
        <w:rPr>
          <w:sz w:val="26"/>
          <w:szCs w:val="26"/>
        </w:rPr>
        <w:t>при расчете страховой премии по договору обязательного страхования страхо</w:t>
      </w:r>
      <w:r w:rsidR="007C483E" w:rsidRPr="00A623D5">
        <w:rPr>
          <w:sz w:val="26"/>
          <w:szCs w:val="26"/>
        </w:rPr>
        <w:t>в</w:t>
      </w:r>
      <w:r w:rsidR="007C483E" w:rsidRPr="00A623D5">
        <w:rPr>
          <w:sz w:val="26"/>
          <w:szCs w:val="26"/>
        </w:rPr>
        <w:t>щик вправе применять дополнительный понижающий коэффициент, устанавл</w:t>
      </w:r>
      <w:r w:rsidR="007C483E" w:rsidRPr="00A623D5">
        <w:rPr>
          <w:sz w:val="26"/>
          <w:szCs w:val="26"/>
        </w:rPr>
        <w:t>и</w:t>
      </w:r>
      <w:r w:rsidR="007C483E" w:rsidRPr="00A623D5">
        <w:rPr>
          <w:sz w:val="26"/>
          <w:szCs w:val="26"/>
        </w:rPr>
        <w:t>ваемый им исходя из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7C483E" w:rsidRPr="00A623D5" w:rsidRDefault="007C483E" w:rsidP="007C483E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С 01.01.2014 до 31.12.2015 установлен коэффициент в размере от 0,7 до 1.</w:t>
      </w:r>
    </w:p>
    <w:p w:rsidR="007C483E" w:rsidRPr="00A623D5" w:rsidRDefault="007C483E" w:rsidP="007C483E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ОАО «СОГАЗ» был применен максимальный понижающий коэффициент.</w:t>
      </w:r>
    </w:p>
    <w:p w:rsidR="00BF5FDC" w:rsidRPr="00A623D5" w:rsidRDefault="00BF5FDC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Таким образом, заявитель считает решение конкурсной комиссии заказчика об отклонении заявки ОАО «СОГАЗ» незаконным</w:t>
      </w:r>
      <w:r w:rsidR="007C483E" w:rsidRPr="00A623D5">
        <w:rPr>
          <w:sz w:val="26"/>
          <w:szCs w:val="26"/>
        </w:rPr>
        <w:t xml:space="preserve"> и необоснованным</w:t>
      </w:r>
      <w:r w:rsidRPr="00A623D5">
        <w:rPr>
          <w:sz w:val="26"/>
          <w:szCs w:val="26"/>
        </w:rPr>
        <w:t xml:space="preserve">. </w:t>
      </w:r>
    </w:p>
    <w:p w:rsidR="00EC049E" w:rsidRPr="00A623D5" w:rsidRDefault="00AB32AC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Представители заказчика не согласны с доводами жалобы и пояснили, что с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гласно п. 3 ст. 53 Закона о контрактной системе конкурсная комиссия отклоняет заявку на участие в конкурсе, если участник конкурса, подавший ее, не соответствует требов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ниям к участнику конкурса, указанным в конкурсной документ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ции, или такая заявка признана не соответствующей требованиям, указанным в конкурсной документации. Заявка на участие в конкурсе ОАО «СОГАЗ» не соответствует требованиям, устано</w:t>
      </w:r>
      <w:r w:rsidRPr="00A623D5">
        <w:rPr>
          <w:sz w:val="26"/>
          <w:szCs w:val="26"/>
        </w:rPr>
        <w:t>в</w:t>
      </w:r>
      <w:r w:rsidRPr="00A623D5">
        <w:rPr>
          <w:sz w:val="26"/>
          <w:szCs w:val="26"/>
        </w:rPr>
        <w:t>ленным п. 3.1.8. конкурсной документации – предложенная цена контракта 350 000 ру</w:t>
      </w:r>
      <w:r w:rsidRPr="00A623D5">
        <w:rPr>
          <w:sz w:val="26"/>
          <w:szCs w:val="26"/>
        </w:rPr>
        <w:t>б</w:t>
      </w:r>
      <w:r w:rsidRPr="00A623D5">
        <w:rPr>
          <w:sz w:val="26"/>
          <w:szCs w:val="26"/>
        </w:rPr>
        <w:t xml:space="preserve">лей </w:t>
      </w:r>
      <w:r w:rsidRPr="00A623D5">
        <w:rPr>
          <w:b/>
          <w:sz w:val="26"/>
          <w:szCs w:val="26"/>
        </w:rPr>
        <w:t>не соответствует страховым тарифам, установленным Постановлением Прав</w:t>
      </w:r>
      <w:r w:rsidRPr="00A623D5">
        <w:rPr>
          <w:b/>
          <w:sz w:val="26"/>
          <w:szCs w:val="26"/>
        </w:rPr>
        <w:t>и</w:t>
      </w:r>
      <w:r w:rsidRPr="00A623D5">
        <w:rPr>
          <w:b/>
          <w:sz w:val="26"/>
          <w:szCs w:val="26"/>
        </w:rPr>
        <w:t>тельства РФ от 01.10.2011 № 808</w:t>
      </w:r>
      <w:r w:rsidRPr="00A623D5">
        <w:rPr>
          <w:sz w:val="26"/>
          <w:szCs w:val="26"/>
        </w:rPr>
        <w:t>. В следствии чего, победителем открытого конкурса было признано ОАО «АльфаСтрахование», предложенная цена контракта которого с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 xml:space="preserve">ставила 384 000 рублей. </w:t>
      </w:r>
    </w:p>
    <w:p w:rsidR="0027351C" w:rsidRPr="00A623D5" w:rsidRDefault="009900CC" w:rsidP="001E5C4A">
      <w:pPr>
        <w:autoSpaceDE w:val="0"/>
        <w:ind w:firstLine="709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Таким образом, представители заказчика считают жалобу необоснованной и н</w:t>
      </w:r>
      <w:r w:rsidRPr="00A623D5">
        <w:rPr>
          <w:sz w:val="26"/>
          <w:szCs w:val="26"/>
        </w:rPr>
        <w:t>е</w:t>
      </w:r>
      <w:r w:rsidRPr="00A623D5">
        <w:rPr>
          <w:sz w:val="26"/>
          <w:szCs w:val="26"/>
        </w:rPr>
        <w:t>подлежащей удовлетворению.</w:t>
      </w:r>
    </w:p>
    <w:p w:rsidR="0027351C" w:rsidRPr="00A623D5" w:rsidRDefault="009900CC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Рассмотрев жалобу и приложенные к ней материалы, а также другие документы (копии), представленные заказчиком, выслушав мнения сторон, и проведя внеплановую проверку, Комиссия Липецкого УФАС России по рассмотре</w:t>
      </w:r>
      <w:r w:rsidR="001E5C4A" w:rsidRPr="00A623D5">
        <w:rPr>
          <w:sz w:val="26"/>
          <w:szCs w:val="26"/>
        </w:rPr>
        <w:t>нию жалобы установила следующее.</w:t>
      </w:r>
    </w:p>
    <w:p w:rsidR="001E5C4A" w:rsidRPr="00A623D5" w:rsidRDefault="00817132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Приказом директора ОКУ «Гидротехнические комплексы» № 60 от 25.03.2014 принято решение об осуществлении закупки услуг страхования гражданской отве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ственности владельца опасных объектов - ГТС прудов и водохранилищ Липецкой обл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сти, находящихся в областной собственности, в оперативном управлении ОКУ «Гидр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технические комплексы» за причинение вреда в резул</w:t>
      </w:r>
      <w:r w:rsidRPr="00A623D5">
        <w:rPr>
          <w:sz w:val="26"/>
          <w:szCs w:val="26"/>
        </w:rPr>
        <w:t>ь</w:t>
      </w:r>
      <w:r w:rsidRPr="00A623D5">
        <w:rPr>
          <w:sz w:val="26"/>
          <w:szCs w:val="26"/>
        </w:rPr>
        <w:t>тате аварии на опасном объекте на основании 225-ФЗ от 27.07.2010 г.</w:t>
      </w:r>
    </w:p>
    <w:p w:rsidR="001E5C4A" w:rsidRPr="00A623D5" w:rsidRDefault="00817132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Приказом директора ОКУ «Гидротехнические комплексы» № 192 от 30.12.2013 утвержден состав единой комиссии.</w:t>
      </w:r>
    </w:p>
    <w:p w:rsidR="009369EE" w:rsidRPr="00A623D5" w:rsidRDefault="009369EE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A623D5">
        <w:rPr>
          <w:sz w:val="26"/>
          <w:szCs w:val="26"/>
        </w:rPr>
        <w:t>н</w:t>
      </w:r>
      <w:r w:rsidRPr="00A623D5">
        <w:rPr>
          <w:sz w:val="26"/>
          <w:szCs w:val="26"/>
        </w:rPr>
        <w:t xml:space="preserve">тация об открытом конкурсе </w:t>
      </w:r>
      <w:r w:rsidRPr="00A623D5">
        <w:rPr>
          <w:color w:val="000000"/>
          <w:sz w:val="26"/>
          <w:szCs w:val="26"/>
        </w:rPr>
        <w:t xml:space="preserve">на оказание </w:t>
      </w:r>
      <w:r w:rsidR="00817132" w:rsidRPr="00A623D5">
        <w:rPr>
          <w:sz w:val="26"/>
          <w:szCs w:val="26"/>
        </w:rPr>
        <w:t>услуг страхования гражданской ответственн</w:t>
      </w:r>
      <w:r w:rsidR="00817132" w:rsidRPr="00A623D5">
        <w:rPr>
          <w:sz w:val="26"/>
          <w:szCs w:val="26"/>
        </w:rPr>
        <w:t>о</w:t>
      </w:r>
      <w:r w:rsidR="00817132" w:rsidRPr="00A623D5">
        <w:rPr>
          <w:sz w:val="26"/>
          <w:szCs w:val="26"/>
        </w:rPr>
        <w:lastRenderedPageBreak/>
        <w:t>сти владельца опасных объектов - ГТС прудов и водохранилищ Липецкой области, находящихся в областной собственности, в оперативном управлении ОКУ «Гидроте</w:t>
      </w:r>
      <w:r w:rsidR="00817132" w:rsidRPr="00A623D5">
        <w:rPr>
          <w:sz w:val="26"/>
          <w:szCs w:val="26"/>
        </w:rPr>
        <w:t>х</w:t>
      </w:r>
      <w:r w:rsidR="00817132" w:rsidRPr="00A623D5">
        <w:rPr>
          <w:sz w:val="26"/>
          <w:szCs w:val="26"/>
        </w:rPr>
        <w:t>нические комплексы» за причинение вреда в результате аварии на опасном объекте на основании 225-ФЗ от 27.07.2010 г.</w:t>
      </w:r>
      <w:r w:rsidRPr="00A623D5">
        <w:rPr>
          <w:sz w:val="26"/>
          <w:szCs w:val="26"/>
        </w:rPr>
        <w:t xml:space="preserve"> утверждена д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 xml:space="preserve">ректором  </w:t>
      </w:r>
      <w:r w:rsidRPr="00A623D5">
        <w:rPr>
          <w:bCs/>
          <w:sz w:val="26"/>
          <w:szCs w:val="26"/>
        </w:rPr>
        <w:t>О</w:t>
      </w:r>
      <w:r w:rsidR="00817132" w:rsidRPr="00A623D5">
        <w:rPr>
          <w:bCs/>
          <w:sz w:val="26"/>
          <w:szCs w:val="26"/>
        </w:rPr>
        <w:t>К</w:t>
      </w:r>
      <w:r w:rsidRPr="00A623D5">
        <w:rPr>
          <w:bCs/>
          <w:sz w:val="26"/>
          <w:szCs w:val="26"/>
        </w:rPr>
        <w:t>У «</w:t>
      </w:r>
      <w:r w:rsidR="00817132" w:rsidRPr="00A623D5">
        <w:rPr>
          <w:bCs/>
          <w:sz w:val="26"/>
          <w:szCs w:val="26"/>
        </w:rPr>
        <w:t>Гидротехнические комплексы</w:t>
      </w:r>
      <w:r w:rsidRPr="00A623D5">
        <w:rPr>
          <w:bCs/>
          <w:sz w:val="26"/>
          <w:szCs w:val="26"/>
        </w:rPr>
        <w:t>»</w:t>
      </w:r>
      <w:r w:rsidRPr="00A623D5">
        <w:rPr>
          <w:sz w:val="26"/>
          <w:szCs w:val="26"/>
        </w:rPr>
        <w:t xml:space="preserve"> </w:t>
      </w:r>
      <w:r w:rsidR="00817132" w:rsidRPr="00A623D5">
        <w:rPr>
          <w:sz w:val="26"/>
          <w:szCs w:val="26"/>
        </w:rPr>
        <w:t>01</w:t>
      </w:r>
      <w:r w:rsidRPr="00A623D5">
        <w:rPr>
          <w:sz w:val="26"/>
          <w:szCs w:val="26"/>
        </w:rPr>
        <w:t>.0</w:t>
      </w:r>
      <w:r w:rsidR="00817132" w:rsidRPr="00A623D5">
        <w:rPr>
          <w:sz w:val="26"/>
          <w:szCs w:val="26"/>
        </w:rPr>
        <w:t>4</w:t>
      </w:r>
      <w:r w:rsidRPr="00A623D5">
        <w:rPr>
          <w:sz w:val="26"/>
          <w:szCs w:val="26"/>
        </w:rPr>
        <w:t>.2014.</w:t>
      </w:r>
    </w:p>
    <w:p w:rsidR="0027351C" w:rsidRPr="00A623D5" w:rsidRDefault="00DB7BF1" w:rsidP="00B735BD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В тот же день заказчиком на официальном сайте </w:t>
      </w:r>
      <w:hyperlink r:id="rId9" w:history="1">
        <w:r w:rsidRPr="00A623D5">
          <w:rPr>
            <w:rStyle w:val="a3"/>
            <w:sz w:val="26"/>
            <w:szCs w:val="26"/>
            <w:lang w:val="en-US"/>
          </w:rPr>
          <w:t>www</w:t>
        </w:r>
        <w:r w:rsidRPr="00A623D5">
          <w:rPr>
            <w:rStyle w:val="a3"/>
            <w:sz w:val="26"/>
            <w:szCs w:val="26"/>
          </w:rPr>
          <w:t>.</w:t>
        </w:r>
        <w:r w:rsidRPr="00A623D5">
          <w:rPr>
            <w:rStyle w:val="a3"/>
            <w:sz w:val="26"/>
            <w:szCs w:val="26"/>
            <w:lang w:val="en-US"/>
          </w:rPr>
          <w:t>zakupki</w:t>
        </w:r>
        <w:r w:rsidRPr="00A623D5">
          <w:rPr>
            <w:rStyle w:val="a3"/>
            <w:sz w:val="26"/>
            <w:szCs w:val="26"/>
          </w:rPr>
          <w:t>.</w:t>
        </w:r>
        <w:r w:rsidRPr="00A623D5">
          <w:rPr>
            <w:rStyle w:val="a3"/>
            <w:sz w:val="26"/>
            <w:szCs w:val="26"/>
            <w:lang w:val="en-US"/>
          </w:rPr>
          <w:t>gov</w:t>
        </w:r>
        <w:r w:rsidRPr="00A623D5">
          <w:rPr>
            <w:rStyle w:val="a3"/>
            <w:sz w:val="26"/>
            <w:szCs w:val="26"/>
          </w:rPr>
          <w:t>.</w:t>
        </w:r>
        <w:r w:rsidRPr="00A623D5">
          <w:rPr>
            <w:rStyle w:val="a3"/>
            <w:sz w:val="26"/>
            <w:szCs w:val="26"/>
            <w:lang w:val="en-US"/>
          </w:rPr>
          <w:t>ru</w:t>
        </w:r>
      </w:hyperlink>
      <w:r w:rsidRPr="00A623D5">
        <w:rPr>
          <w:sz w:val="26"/>
          <w:szCs w:val="26"/>
        </w:rPr>
        <w:t xml:space="preserve"> размещено извещение о проведении указанного открытого конкурса.</w:t>
      </w:r>
    </w:p>
    <w:p w:rsidR="007E22BA" w:rsidRPr="00A623D5" w:rsidRDefault="007E22BA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Согласно протоколу № </w:t>
      </w:r>
      <w:r w:rsidR="003B7582" w:rsidRPr="00A623D5">
        <w:rPr>
          <w:sz w:val="26"/>
          <w:szCs w:val="26"/>
        </w:rPr>
        <w:t>ОК-10/14р</w:t>
      </w:r>
      <w:r w:rsidRPr="00A623D5">
        <w:rPr>
          <w:sz w:val="26"/>
          <w:szCs w:val="26"/>
        </w:rPr>
        <w:t xml:space="preserve"> от </w:t>
      </w:r>
      <w:r w:rsidR="003B7582" w:rsidRPr="00A623D5">
        <w:rPr>
          <w:sz w:val="26"/>
          <w:szCs w:val="26"/>
        </w:rPr>
        <w:t>28</w:t>
      </w:r>
      <w:r w:rsidRPr="00A623D5">
        <w:rPr>
          <w:sz w:val="26"/>
          <w:szCs w:val="26"/>
        </w:rPr>
        <w:t>.0</w:t>
      </w:r>
      <w:r w:rsidR="003B7582" w:rsidRPr="00A623D5">
        <w:rPr>
          <w:sz w:val="26"/>
          <w:szCs w:val="26"/>
        </w:rPr>
        <w:t>4</w:t>
      </w:r>
      <w:r w:rsidRPr="00A623D5">
        <w:rPr>
          <w:sz w:val="26"/>
          <w:szCs w:val="26"/>
        </w:rPr>
        <w:t>.2014 рассмотрения и оценки з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 xml:space="preserve">явок </w:t>
      </w:r>
      <w:r w:rsidR="003A3F50" w:rsidRPr="00A623D5">
        <w:rPr>
          <w:sz w:val="26"/>
          <w:szCs w:val="26"/>
        </w:rPr>
        <w:t xml:space="preserve">на участие в открытом конкурсе было подано </w:t>
      </w:r>
      <w:r w:rsidR="003B7582" w:rsidRPr="00A623D5">
        <w:rPr>
          <w:sz w:val="26"/>
          <w:szCs w:val="26"/>
        </w:rPr>
        <w:t>пять</w:t>
      </w:r>
      <w:r w:rsidR="003A3F50" w:rsidRPr="00A623D5">
        <w:rPr>
          <w:sz w:val="26"/>
          <w:szCs w:val="26"/>
        </w:rPr>
        <w:t xml:space="preserve"> заяв</w:t>
      </w:r>
      <w:r w:rsidR="003B7582" w:rsidRPr="00A623D5">
        <w:rPr>
          <w:sz w:val="26"/>
          <w:szCs w:val="26"/>
        </w:rPr>
        <w:t>ок: ОАО «АльфаСтрахование»; СОАО «ВСК»; ОАО «СОГАЗ»; ОСАО «Ингосстрах»; ЗАО «МАКС»</w:t>
      </w:r>
      <w:r w:rsidR="003A3F50" w:rsidRPr="00A623D5">
        <w:rPr>
          <w:sz w:val="26"/>
          <w:szCs w:val="26"/>
        </w:rPr>
        <w:t xml:space="preserve">. </w:t>
      </w:r>
    </w:p>
    <w:p w:rsidR="003A3F50" w:rsidRPr="00A623D5" w:rsidRDefault="00616681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Заявк</w:t>
      </w:r>
      <w:r w:rsidR="005E238E"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 xml:space="preserve"> </w:t>
      </w:r>
      <w:r w:rsidR="005E238E" w:rsidRPr="00A623D5">
        <w:rPr>
          <w:sz w:val="26"/>
          <w:szCs w:val="26"/>
        </w:rPr>
        <w:t>ОАО «АльфаСтрахование»; СОАО «ВСК»; ОСАО «Ингосстрах»; ЗАО «МАКС» признаны единой комиссией заказчика соответствующими требованиям Зак</w:t>
      </w:r>
      <w:r w:rsidR="005E238E" w:rsidRPr="00A623D5">
        <w:rPr>
          <w:sz w:val="26"/>
          <w:szCs w:val="26"/>
        </w:rPr>
        <w:t>о</w:t>
      </w:r>
      <w:r w:rsidR="005E238E" w:rsidRPr="00A623D5">
        <w:rPr>
          <w:sz w:val="26"/>
          <w:szCs w:val="26"/>
        </w:rPr>
        <w:t>на о контрактной системе, извещения о проведении открытого конкурса, а также ко</w:t>
      </w:r>
      <w:r w:rsidR="005E238E" w:rsidRPr="00A623D5">
        <w:rPr>
          <w:sz w:val="26"/>
          <w:szCs w:val="26"/>
        </w:rPr>
        <w:t>н</w:t>
      </w:r>
      <w:r w:rsidR="005E238E" w:rsidRPr="00A623D5">
        <w:rPr>
          <w:sz w:val="26"/>
          <w:szCs w:val="26"/>
        </w:rPr>
        <w:t>курсной документации</w:t>
      </w:r>
      <w:r w:rsidRPr="00A623D5">
        <w:rPr>
          <w:sz w:val="26"/>
          <w:szCs w:val="26"/>
        </w:rPr>
        <w:t>.</w:t>
      </w:r>
    </w:p>
    <w:p w:rsidR="005E238E" w:rsidRPr="00A623D5" w:rsidRDefault="005E238E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На основании результатов рассмотрения и оценки заявок на участие в открытом конкурсе победителем конкурса признано ОАО «АльфаСтрахование», предложившее лучшие условия исполнения государственного контракта, и заявке на участие в конку</w:t>
      </w:r>
      <w:r w:rsidRPr="00A623D5">
        <w:rPr>
          <w:sz w:val="26"/>
          <w:szCs w:val="26"/>
        </w:rPr>
        <w:t>р</w:t>
      </w:r>
      <w:r w:rsidRPr="00A623D5">
        <w:rPr>
          <w:sz w:val="26"/>
          <w:szCs w:val="26"/>
        </w:rPr>
        <w:t>се которого, присвоен первый порядковый номер.</w:t>
      </w:r>
    </w:p>
    <w:p w:rsidR="00616681" w:rsidRPr="00A623D5" w:rsidRDefault="00616681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Заявка </w:t>
      </w:r>
      <w:r w:rsidR="005A4985" w:rsidRPr="00A623D5">
        <w:rPr>
          <w:sz w:val="26"/>
          <w:szCs w:val="26"/>
        </w:rPr>
        <w:t>ОАО «СОГАЗ»</w:t>
      </w:r>
      <w:r w:rsidRPr="00A623D5">
        <w:rPr>
          <w:sz w:val="26"/>
          <w:szCs w:val="26"/>
        </w:rPr>
        <w:t xml:space="preserve"> признана единой комиссией заказчика </w:t>
      </w:r>
      <w:r w:rsidR="005A4985" w:rsidRPr="00A623D5">
        <w:rPr>
          <w:sz w:val="26"/>
          <w:szCs w:val="26"/>
        </w:rPr>
        <w:t>несоотве</w:t>
      </w:r>
      <w:r w:rsidR="005A4985" w:rsidRPr="00A623D5">
        <w:rPr>
          <w:sz w:val="26"/>
          <w:szCs w:val="26"/>
        </w:rPr>
        <w:t>т</w:t>
      </w:r>
      <w:r w:rsidR="005A4985" w:rsidRPr="00A623D5">
        <w:rPr>
          <w:sz w:val="26"/>
          <w:szCs w:val="26"/>
        </w:rPr>
        <w:t>ствующей требованиям, установленным п. 3.1.8. конкурсной документации - предложенная цена контракта 350 000 рублей не соответствует страховым тарифам, установленным Пост</w:t>
      </w:r>
      <w:r w:rsidR="005A4985" w:rsidRPr="00A623D5">
        <w:rPr>
          <w:sz w:val="26"/>
          <w:szCs w:val="26"/>
        </w:rPr>
        <w:t>а</w:t>
      </w:r>
      <w:r w:rsidR="005A4985" w:rsidRPr="00A623D5">
        <w:rPr>
          <w:sz w:val="26"/>
          <w:szCs w:val="26"/>
        </w:rPr>
        <w:t xml:space="preserve">новлением Правительства </w:t>
      </w:r>
      <w:r w:rsidR="00A5485C" w:rsidRPr="00A623D5">
        <w:rPr>
          <w:sz w:val="26"/>
          <w:szCs w:val="26"/>
        </w:rPr>
        <w:t xml:space="preserve">РФ </w:t>
      </w:r>
      <w:r w:rsidR="005A4985" w:rsidRPr="00A623D5">
        <w:rPr>
          <w:sz w:val="26"/>
          <w:szCs w:val="26"/>
        </w:rPr>
        <w:t>от 01.10.2011 № 808.</w:t>
      </w:r>
    </w:p>
    <w:p w:rsidR="00DD6366" w:rsidRPr="00A623D5" w:rsidRDefault="00DD6366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Требования к содержанию заявки на участие в открытом конкурсе устано</w:t>
      </w:r>
      <w:r w:rsidRPr="00A623D5">
        <w:rPr>
          <w:sz w:val="26"/>
          <w:szCs w:val="26"/>
        </w:rPr>
        <w:t>в</w:t>
      </w:r>
      <w:r w:rsidRPr="00A623D5">
        <w:rPr>
          <w:sz w:val="26"/>
          <w:szCs w:val="26"/>
        </w:rPr>
        <w:t xml:space="preserve">лены в п. 3.1.5. </w:t>
      </w:r>
      <w:r w:rsidR="00A5485C" w:rsidRPr="00A623D5">
        <w:rPr>
          <w:sz w:val="26"/>
          <w:szCs w:val="26"/>
        </w:rPr>
        <w:t>конкурсной документации.</w:t>
      </w:r>
    </w:p>
    <w:p w:rsidR="00A5485C" w:rsidRPr="00A623D5" w:rsidRDefault="00A5485C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Проанализировав заявки участников открытого конкурса, Комиссия Липецкого УФАС России установила, что заявка ОАО «СОГАЗ» соответствует требованиям п. 3.1.5. конкурсной документации.</w:t>
      </w:r>
    </w:p>
    <w:p w:rsidR="00A5485C" w:rsidRPr="00A623D5" w:rsidRDefault="00A5485C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Кроме того, в заявке ОАО «СОГАЗ» приведен расчет цены контракта, что соо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ветствует п. 3.1.8. конкурсной документации.</w:t>
      </w:r>
    </w:p>
    <w:p w:rsidR="005A4985" w:rsidRPr="00A623D5" w:rsidRDefault="00EF110A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Согласно п. 3.1.8. </w:t>
      </w:r>
      <w:r w:rsidR="00A5485C" w:rsidRPr="00A623D5">
        <w:rPr>
          <w:sz w:val="26"/>
          <w:szCs w:val="26"/>
        </w:rPr>
        <w:t>к</w:t>
      </w:r>
      <w:r w:rsidRPr="00A623D5">
        <w:rPr>
          <w:sz w:val="26"/>
          <w:szCs w:val="26"/>
        </w:rPr>
        <w:t>онкурсной документации участник открытого конкурса пр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изводит расчет цены контракта в соответствии с требованиями извещения и конкурсной документации в порядке, установленном Постановлением Правительства РФ от 01.10.2011 № 808 «Об утверждении страховых тарифов по обязател</w:t>
      </w:r>
      <w:r w:rsidRPr="00A623D5">
        <w:rPr>
          <w:sz w:val="26"/>
          <w:szCs w:val="26"/>
        </w:rPr>
        <w:t>ь</w:t>
      </w:r>
      <w:r w:rsidRPr="00A623D5">
        <w:rPr>
          <w:sz w:val="26"/>
          <w:szCs w:val="26"/>
        </w:rPr>
        <w:t>ному страхованию гражданской ответственности владельца опасного объекта за причинение вреда в р</w:t>
      </w:r>
      <w:r w:rsidRPr="00A623D5">
        <w:rPr>
          <w:sz w:val="26"/>
          <w:szCs w:val="26"/>
        </w:rPr>
        <w:t>е</w:t>
      </w:r>
      <w:r w:rsidRPr="00A623D5">
        <w:rPr>
          <w:sz w:val="26"/>
          <w:szCs w:val="26"/>
        </w:rPr>
        <w:t>зультате аварии на опасном объекте, их структуры и порядка применения страховщик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ми при расчете страховой премии»</w:t>
      </w:r>
      <w:r w:rsidR="00360C69" w:rsidRPr="00A623D5">
        <w:rPr>
          <w:sz w:val="26"/>
          <w:szCs w:val="26"/>
        </w:rPr>
        <w:t>, Постановл</w:t>
      </w:r>
      <w:r w:rsidR="00360C69" w:rsidRPr="00A623D5">
        <w:rPr>
          <w:sz w:val="26"/>
          <w:szCs w:val="26"/>
        </w:rPr>
        <w:t>е</w:t>
      </w:r>
      <w:r w:rsidR="00360C69" w:rsidRPr="00A623D5">
        <w:rPr>
          <w:sz w:val="26"/>
          <w:szCs w:val="26"/>
        </w:rPr>
        <w:t>нием Правительства РФ от 03.11. № 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</w:t>
      </w:r>
      <w:r w:rsidR="00360C69" w:rsidRPr="00A623D5">
        <w:rPr>
          <w:sz w:val="26"/>
          <w:szCs w:val="26"/>
        </w:rPr>
        <w:t>к</w:t>
      </w:r>
      <w:r w:rsidR="00360C69" w:rsidRPr="00A623D5">
        <w:rPr>
          <w:sz w:val="26"/>
          <w:szCs w:val="26"/>
        </w:rPr>
        <w:t>те», Правилами организации обязательного страхования гражданской ответственности владельца опасного объекта за причинение вреда в результате аварии на опасном объе</w:t>
      </w:r>
      <w:r w:rsidR="00360C69" w:rsidRPr="00A623D5">
        <w:rPr>
          <w:sz w:val="26"/>
          <w:szCs w:val="26"/>
        </w:rPr>
        <w:t>к</w:t>
      </w:r>
      <w:r w:rsidR="00360C69" w:rsidRPr="00A623D5">
        <w:rPr>
          <w:sz w:val="26"/>
          <w:szCs w:val="26"/>
        </w:rPr>
        <w:t>те, утвержденными Постановлением Президиума НССО (в ред. От 18.12.2013, пр. № 61).</w:t>
      </w:r>
    </w:p>
    <w:p w:rsidR="00D948E6" w:rsidRPr="00A623D5" w:rsidRDefault="00DB1A96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Таким образом, решение единой комиссии заказчика</w:t>
      </w:r>
      <w:r w:rsidR="00A5485C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о признании заявки</w:t>
      </w:r>
      <w:r w:rsidR="00A5485C" w:rsidRPr="00A623D5">
        <w:rPr>
          <w:sz w:val="26"/>
          <w:szCs w:val="26"/>
        </w:rPr>
        <w:t xml:space="preserve"> ОАО «СОГАЗ» </w:t>
      </w:r>
      <w:r w:rsidRPr="00A623D5">
        <w:rPr>
          <w:sz w:val="26"/>
          <w:szCs w:val="26"/>
        </w:rPr>
        <w:t>несоответствующей требованиям конкурсной документации является непр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вомерным, а вывод о том, что представленная данным участником цена контракта</w:t>
      </w:r>
      <w:r w:rsidR="00A5485C" w:rsidRPr="00A623D5">
        <w:rPr>
          <w:sz w:val="26"/>
          <w:szCs w:val="26"/>
        </w:rPr>
        <w:t xml:space="preserve"> цена контракта</w:t>
      </w:r>
      <w:r w:rsidRPr="00A623D5">
        <w:rPr>
          <w:sz w:val="26"/>
          <w:szCs w:val="26"/>
        </w:rPr>
        <w:t xml:space="preserve"> не соответствует</w:t>
      </w:r>
      <w:r w:rsidR="00A5485C" w:rsidRPr="00A623D5">
        <w:rPr>
          <w:sz w:val="26"/>
          <w:szCs w:val="26"/>
        </w:rPr>
        <w:t xml:space="preserve"> страховым тарифам, установленным Постановлением Пр</w:t>
      </w:r>
      <w:r w:rsidR="00A5485C" w:rsidRPr="00A623D5">
        <w:rPr>
          <w:sz w:val="26"/>
          <w:szCs w:val="26"/>
        </w:rPr>
        <w:t>а</w:t>
      </w:r>
      <w:r w:rsidR="00A5485C" w:rsidRPr="00A623D5">
        <w:rPr>
          <w:sz w:val="26"/>
          <w:szCs w:val="26"/>
        </w:rPr>
        <w:t>вительства РФ от 01.10.2011 № 808, явля</w:t>
      </w:r>
      <w:r w:rsidRPr="00A623D5">
        <w:rPr>
          <w:sz w:val="26"/>
          <w:szCs w:val="26"/>
        </w:rPr>
        <w:t>е</w:t>
      </w:r>
      <w:r w:rsidR="00A5485C" w:rsidRPr="00A623D5">
        <w:rPr>
          <w:sz w:val="26"/>
          <w:szCs w:val="26"/>
        </w:rPr>
        <w:t>тся необоснова</w:t>
      </w:r>
      <w:r w:rsidR="00A5485C" w:rsidRPr="00A623D5">
        <w:rPr>
          <w:sz w:val="26"/>
          <w:szCs w:val="26"/>
        </w:rPr>
        <w:t>н</w:t>
      </w:r>
      <w:r w:rsidR="00A5485C" w:rsidRPr="00A623D5">
        <w:rPr>
          <w:sz w:val="26"/>
          <w:szCs w:val="26"/>
        </w:rPr>
        <w:t>ным</w:t>
      </w:r>
      <w:r w:rsidR="00D948E6" w:rsidRPr="00A623D5">
        <w:rPr>
          <w:sz w:val="26"/>
          <w:szCs w:val="26"/>
        </w:rPr>
        <w:t xml:space="preserve">, поскольку каких-либо </w:t>
      </w:r>
      <w:r w:rsidR="00D948E6" w:rsidRPr="00A623D5">
        <w:rPr>
          <w:sz w:val="26"/>
          <w:szCs w:val="26"/>
        </w:rPr>
        <w:lastRenderedPageBreak/>
        <w:t>доказательств неправильности расчета ОАО «С</w:t>
      </w:r>
      <w:r w:rsidR="00D948E6" w:rsidRPr="00A623D5">
        <w:rPr>
          <w:sz w:val="26"/>
          <w:szCs w:val="26"/>
        </w:rPr>
        <w:t>О</w:t>
      </w:r>
      <w:r w:rsidR="00D948E6" w:rsidRPr="00A623D5">
        <w:rPr>
          <w:sz w:val="26"/>
          <w:szCs w:val="26"/>
        </w:rPr>
        <w:t>ГАЗ» цены контракта заказчиком на рассмотрение жалобы представлено не было</w:t>
      </w:r>
      <w:r w:rsidR="00A5485C" w:rsidRPr="00A623D5">
        <w:rPr>
          <w:sz w:val="26"/>
          <w:szCs w:val="26"/>
        </w:rPr>
        <w:t xml:space="preserve">. </w:t>
      </w:r>
    </w:p>
    <w:p w:rsidR="00A5485C" w:rsidRPr="00A623D5" w:rsidRDefault="00DB58F0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Кроме того, единая комиссия заказчика проверяет заявки участников открытого конкурса на соответствие их требованиям конкурсной документации, а не на соотве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ствие страховым тарифам.</w:t>
      </w:r>
    </w:p>
    <w:p w:rsidR="00360C69" w:rsidRPr="00A623D5" w:rsidRDefault="00252D7B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В соответствии с п. 1 Постановления Правительства РФ от 01.10.2011 № 808 б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зовые ставки страховых тарифов по обязательному страхованию гражданской отве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ственности владельца опасного объекта за причинение вреда в результате аварии на опасном объекте определяются по типовым видам опасных объектов. Для гидротехн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 xml:space="preserve">ческих сооружений этот показатель составляет 0,10%. </w:t>
      </w:r>
    </w:p>
    <w:p w:rsidR="00DE4158" w:rsidRPr="00A623D5" w:rsidRDefault="00252D7B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Пунктом 2 Раздела </w:t>
      </w:r>
      <w:r w:rsidRPr="00A623D5">
        <w:rPr>
          <w:sz w:val="26"/>
          <w:szCs w:val="26"/>
          <w:lang w:val="en-US"/>
        </w:rPr>
        <w:t>II</w:t>
      </w:r>
      <w:r w:rsidRPr="00A623D5">
        <w:rPr>
          <w:sz w:val="26"/>
          <w:szCs w:val="26"/>
        </w:rPr>
        <w:t xml:space="preserve"> при расчете страховой премии по договору обязательного страхования страховщик вправе применять дополнительный понижающий коэффиц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>ент, устанавливаемый им исходя из уровня безопасности опасного об</w:t>
      </w:r>
      <w:r w:rsidRPr="00A623D5">
        <w:rPr>
          <w:sz w:val="26"/>
          <w:szCs w:val="26"/>
        </w:rPr>
        <w:t>ъ</w:t>
      </w:r>
      <w:r w:rsidRPr="00A623D5">
        <w:rPr>
          <w:sz w:val="26"/>
          <w:szCs w:val="26"/>
        </w:rPr>
        <w:t>екта, в том числе с учетом соблюдения требований технической и пожарной безопасности при эксплуат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ции опасного объекта, готовности к предупреждению,</w:t>
      </w:r>
      <w:r w:rsidR="00DE4158" w:rsidRPr="00A623D5">
        <w:rPr>
          <w:sz w:val="26"/>
          <w:szCs w:val="26"/>
        </w:rPr>
        <w:t xml:space="preserve"> локализации и ликвидации чре</w:t>
      </w:r>
      <w:r w:rsidR="00DE4158" w:rsidRPr="00A623D5">
        <w:rPr>
          <w:sz w:val="26"/>
          <w:szCs w:val="26"/>
        </w:rPr>
        <w:t>з</w:t>
      </w:r>
      <w:r w:rsidR="00DE4158" w:rsidRPr="00A623D5">
        <w:rPr>
          <w:sz w:val="26"/>
          <w:szCs w:val="26"/>
        </w:rPr>
        <w:t>вычайной ситуации, возникшей в результате ав</w:t>
      </w:r>
      <w:r w:rsidR="00DE4158" w:rsidRPr="00A623D5">
        <w:rPr>
          <w:sz w:val="26"/>
          <w:szCs w:val="26"/>
        </w:rPr>
        <w:t>а</w:t>
      </w:r>
      <w:r w:rsidR="00DE4158" w:rsidRPr="00A623D5">
        <w:rPr>
          <w:sz w:val="26"/>
          <w:szCs w:val="26"/>
        </w:rPr>
        <w:t>рии на опасном объекте.</w:t>
      </w:r>
    </w:p>
    <w:p w:rsidR="005A4985" w:rsidRPr="00A623D5" w:rsidRDefault="00DE4158" w:rsidP="007E22BA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Интервалы возможных значений коэффициента к базовым ставкам страховых т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рифов в зависимости от уровня безопасности опасного объекта с 01.01.2014 до 31.12.2015 составляют от 0,7 до 1.</w:t>
      </w:r>
    </w:p>
    <w:p w:rsidR="00E13320" w:rsidRPr="00A623D5" w:rsidRDefault="00E13320" w:rsidP="00E13320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Пунктом 3 статьи 53 Закона о контрактной системе конкурсная комиссия откл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няет заявку на участие в конкурсе, если участник конкурса, подавший ее, не соотве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ствует требованиям к участнику конкурса, указанным в конкурсной док</w:t>
      </w:r>
      <w:r w:rsidRPr="00A623D5">
        <w:rPr>
          <w:sz w:val="26"/>
          <w:szCs w:val="26"/>
        </w:rPr>
        <w:t>у</w:t>
      </w:r>
      <w:r w:rsidRPr="00A623D5">
        <w:rPr>
          <w:sz w:val="26"/>
          <w:szCs w:val="26"/>
        </w:rPr>
        <w:t>ментации, или такая заявка признана не соответствующей требованиям, указанным в конкурсной д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кументации.</w:t>
      </w:r>
    </w:p>
    <w:p w:rsidR="00CC5845" w:rsidRPr="00A623D5" w:rsidRDefault="00CC5845" w:rsidP="00E13320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Комиссией Липецкого УФАС России установлено, что заявка ОАО «СОГАЗ» о</w:t>
      </w:r>
      <w:r w:rsidRPr="00A623D5">
        <w:rPr>
          <w:sz w:val="26"/>
          <w:szCs w:val="26"/>
        </w:rPr>
        <w:t>т</w:t>
      </w:r>
      <w:r w:rsidRPr="00A623D5">
        <w:rPr>
          <w:sz w:val="26"/>
          <w:szCs w:val="26"/>
        </w:rPr>
        <w:t>вечает всем требованиям конкурсной документации и содержит предл</w:t>
      </w:r>
      <w:r w:rsidRPr="00A623D5">
        <w:rPr>
          <w:sz w:val="26"/>
          <w:szCs w:val="26"/>
        </w:rPr>
        <w:t>о</w:t>
      </w:r>
      <w:r w:rsidRPr="00A623D5">
        <w:rPr>
          <w:sz w:val="26"/>
          <w:szCs w:val="26"/>
        </w:rPr>
        <w:t>жение наиболее низкой цены услуги.</w:t>
      </w:r>
    </w:p>
    <w:p w:rsidR="00CC5845" w:rsidRPr="00A623D5" w:rsidRDefault="00CC5845" w:rsidP="00E13320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rStyle w:val="a3"/>
          <w:color w:val="000000"/>
          <w:sz w:val="26"/>
          <w:szCs w:val="26"/>
          <w:u w:val="none"/>
        </w:rPr>
        <w:t xml:space="preserve">В связи с этим, у единой комиссии заказчика отсутствовали основания полагать, что применение </w:t>
      </w:r>
      <w:r w:rsidRPr="00A623D5">
        <w:rPr>
          <w:bCs/>
          <w:color w:val="000000"/>
          <w:sz w:val="26"/>
          <w:szCs w:val="26"/>
        </w:rPr>
        <w:t>ОАО «СОГАЗ» понижающего коэффициента свидетельствовало о несоответствии заявки на участие в конкурсе требованиям, установленным в конкур</w:t>
      </w:r>
      <w:r w:rsidRPr="00A623D5">
        <w:rPr>
          <w:bCs/>
          <w:color w:val="000000"/>
          <w:sz w:val="26"/>
          <w:szCs w:val="26"/>
        </w:rPr>
        <w:t>с</w:t>
      </w:r>
      <w:r w:rsidRPr="00A623D5">
        <w:rPr>
          <w:bCs/>
          <w:color w:val="000000"/>
          <w:sz w:val="26"/>
          <w:szCs w:val="26"/>
        </w:rPr>
        <w:t>ной документации, равно как и о том, что предложенная да</w:t>
      </w:r>
      <w:r w:rsidRPr="00A623D5">
        <w:rPr>
          <w:bCs/>
          <w:color w:val="000000"/>
          <w:sz w:val="26"/>
          <w:szCs w:val="26"/>
        </w:rPr>
        <w:t>н</w:t>
      </w:r>
      <w:r w:rsidRPr="00A623D5">
        <w:rPr>
          <w:bCs/>
          <w:color w:val="000000"/>
          <w:sz w:val="26"/>
          <w:szCs w:val="26"/>
        </w:rPr>
        <w:t>ным участником цена не соответствует страховым тарифам, установленным П</w:t>
      </w:r>
      <w:r w:rsidRPr="00A623D5">
        <w:rPr>
          <w:bCs/>
          <w:color w:val="000000"/>
          <w:sz w:val="26"/>
          <w:szCs w:val="26"/>
        </w:rPr>
        <w:t>о</w:t>
      </w:r>
      <w:r w:rsidRPr="00A623D5">
        <w:rPr>
          <w:bCs/>
          <w:color w:val="000000"/>
          <w:sz w:val="26"/>
          <w:szCs w:val="26"/>
        </w:rPr>
        <w:t>становлением Правительства РФ от 01.10.2011 № 808.</w:t>
      </w:r>
    </w:p>
    <w:p w:rsidR="000A0F32" w:rsidRPr="00A623D5" w:rsidRDefault="007475C4" w:rsidP="00776940">
      <w:pPr>
        <w:autoSpaceDE w:val="0"/>
        <w:ind w:firstLine="720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Таким образом, единая комиссия заказчика, принимая решение об отклонении з</w:t>
      </w:r>
      <w:r w:rsidRPr="00A623D5">
        <w:rPr>
          <w:sz w:val="26"/>
          <w:szCs w:val="26"/>
        </w:rPr>
        <w:t>а</w:t>
      </w:r>
      <w:r w:rsidRPr="00A623D5">
        <w:rPr>
          <w:sz w:val="26"/>
          <w:szCs w:val="26"/>
        </w:rPr>
        <w:t>явки ОАО «СОГАЗ» действовала в нарушение ч. 3 ст. 53 Закона о ко</w:t>
      </w:r>
      <w:r w:rsidRPr="00A623D5">
        <w:rPr>
          <w:sz w:val="26"/>
          <w:szCs w:val="26"/>
        </w:rPr>
        <w:t>н</w:t>
      </w:r>
      <w:r w:rsidRPr="00A623D5">
        <w:rPr>
          <w:sz w:val="26"/>
          <w:szCs w:val="26"/>
        </w:rPr>
        <w:t>трактной системе.</w:t>
      </w:r>
    </w:p>
    <w:p w:rsidR="003E5F8F" w:rsidRPr="00A623D5" w:rsidRDefault="003E5F8F" w:rsidP="00C76918">
      <w:pPr>
        <w:autoSpaceDE w:val="0"/>
        <w:jc w:val="both"/>
        <w:rPr>
          <w:sz w:val="26"/>
          <w:szCs w:val="26"/>
        </w:rPr>
      </w:pPr>
    </w:p>
    <w:p w:rsidR="000375D5" w:rsidRPr="00A623D5" w:rsidRDefault="00181BFA">
      <w:pPr>
        <w:ind w:firstLine="713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На основании вышеизложенного и р</w:t>
      </w:r>
      <w:r w:rsidR="000375D5" w:rsidRPr="00A623D5">
        <w:rPr>
          <w:sz w:val="26"/>
          <w:szCs w:val="26"/>
        </w:rPr>
        <w:t xml:space="preserve">уководствуясь </w:t>
      </w:r>
      <w:r w:rsidRPr="00A623D5">
        <w:rPr>
          <w:sz w:val="26"/>
          <w:szCs w:val="26"/>
        </w:rPr>
        <w:t>п</w:t>
      </w:r>
      <w:r w:rsidR="000375D5" w:rsidRPr="00A623D5">
        <w:rPr>
          <w:sz w:val="26"/>
          <w:szCs w:val="26"/>
        </w:rPr>
        <w:t xml:space="preserve">. </w:t>
      </w:r>
      <w:r w:rsidRPr="00A623D5">
        <w:rPr>
          <w:sz w:val="26"/>
          <w:szCs w:val="26"/>
        </w:rPr>
        <w:t>1</w:t>
      </w:r>
      <w:r w:rsidR="000375D5" w:rsidRPr="00A623D5">
        <w:rPr>
          <w:sz w:val="26"/>
          <w:szCs w:val="26"/>
        </w:rPr>
        <w:t xml:space="preserve">  </w:t>
      </w:r>
      <w:r w:rsidRPr="00A623D5">
        <w:rPr>
          <w:sz w:val="26"/>
          <w:szCs w:val="26"/>
        </w:rPr>
        <w:t xml:space="preserve">ч. 15 </w:t>
      </w:r>
      <w:r w:rsidR="000375D5" w:rsidRPr="00A623D5">
        <w:rPr>
          <w:sz w:val="26"/>
          <w:szCs w:val="26"/>
        </w:rPr>
        <w:t>ст</w:t>
      </w:r>
      <w:r w:rsidR="00496096" w:rsidRPr="00A623D5">
        <w:rPr>
          <w:sz w:val="26"/>
          <w:szCs w:val="26"/>
        </w:rPr>
        <w:t>.</w:t>
      </w:r>
      <w:r w:rsidR="000375D5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99</w:t>
      </w:r>
      <w:r w:rsidR="000375D5" w:rsidRPr="00A623D5">
        <w:rPr>
          <w:sz w:val="26"/>
          <w:szCs w:val="26"/>
        </w:rPr>
        <w:t xml:space="preserve">, ч. </w:t>
      </w:r>
      <w:r w:rsidRPr="00A623D5">
        <w:rPr>
          <w:sz w:val="26"/>
          <w:szCs w:val="26"/>
        </w:rPr>
        <w:t>8</w:t>
      </w:r>
      <w:r w:rsidR="000375D5" w:rsidRPr="00A623D5">
        <w:rPr>
          <w:sz w:val="26"/>
          <w:szCs w:val="26"/>
        </w:rPr>
        <w:t xml:space="preserve"> ст</w:t>
      </w:r>
      <w:r w:rsidR="00496096" w:rsidRPr="00A623D5">
        <w:rPr>
          <w:sz w:val="26"/>
          <w:szCs w:val="26"/>
        </w:rPr>
        <w:t>.</w:t>
      </w:r>
      <w:r w:rsidR="000375D5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106</w:t>
      </w:r>
      <w:r w:rsidR="000375D5" w:rsidRPr="00A623D5">
        <w:rPr>
          <w:sz w:val="26"/>
          <w:szCs w:val="26"/>
        </w:rPr>
        <w:t xml:space="preserve"> </w:t>
      </w:r>
      <w:r w:rsidRPr="00A623D5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375D5" w:rsidRPr="00A623D5">
        <w:rPr>
          <w:sz w:val="26"/>
          <w:szCs w:val="26"/>
        </w:rPr>
        <w:t>, К</w:t>
      </w:r>
      <w:r w:rsidR="000375D5" w:rsidRPr="00A623D5">
        <w:rPr>
          <w:sz w:val="26"/>
          <w:szCs w:val="26"/>
        </w:rPr>
        <w:t>о</w:t>
      </w:r>
      <w:r w:rsidR="000375D5" w:rsidRPr="00A623D5">
        <w:rPr>
          <w:sz w:val="26"/>
          <w:szCs w:val="26"/>
        </w:rPr>
        <w:t>миссия,</w:t>
      </w:r>
    </w:p>
    <w:p w:rsidR="002334F4" w:rsidRPr="00A623D5" w:rsidRDefault="002334F4">
      <w:pPr>
        <w:ind w:firstLine="713"/>
        <w:jc w:val="both"/>
        <w:rPr>
          <w:sz w:val="26"/>
          <w:szCs w:val="26"/>
        </w:rPr>
      </w:pPr>
    </w:p>
    <w:p w:rsidR="000375D5" w:rsidRPr="00A623D5" w:rsidRDefault="000375D5">
      <w:pPr>
        <w:ind w:right="279"/>
        <w:rPr>
          <w:sz w:val="26"/>
          <w:szCs w:val="26"/>
        </w:rPr>
      </w:pPr>
    </w:p>
    <w:p w:rsidR="000375D5" w:rsidRPr="00A623D5" w:rsidRDefault="000375D5">
      <w:pPr>
        <w:ind w:right="279" w:firstLine="720"/>
        <w:jc w:val="center"/>
        <w:rPr>
          <w:sz w:val="26"/>
          <w:szCs w:val="26"/>
        </w:rPr>
      </w:pPr>
      <w:r w:rsidRPr="00A623D5">
        <w:rPr>
          <w:sz w:val="26"/>
          <w:szCs w:val="26"/>
        </w:rPr>
        <w:t>Р Е Ш И Л А :</w:t>
      </w:r>
    </w:p>
    <w:p w:rsidR="000375D5" w:rsidRPr="00A623D5" w:rsidRDefault="000375D5">
      <w:pPr>
        <w:ind w:right="279" w:firstLine="720"/>
        <w:jc w:val="center"/>
        <w:rPr>
          <w:sz w:val="26"/>
          <w:szCs w:val="26"/>
        </w:rPr>
      </w:pPr>
    </w:p>
    <w:p w:rsidR="000375D5" w:rsidRPr="00A623D5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A623D5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Признать жалобу </w:t>
      </w:r>
      <w:r w:rsidR="006323BC" w:rsidRPr="00A623D5">
        <w:rPr>
          <w:color w:val="000000"/>
          <w:sz w:val="26"/>
          <w:szCs w:val="26"/>
        </w:rPr>
        <w:t>ОАО «СОГАЗ» на действия единой комиссии заказч</w:t>
      </w:r>
      <w:r w:rsidR="006323BC" w:rsidRPr="00A623D5">
        <w:rPr>
          <w:color w:val="000000"/>
          <w:sz w:val="26"/>
          <w:szCs w:val="26"/>
        </w:rPr>
        <w:t>и</w:t>
      </w:r>
      <w:r w:rsidR="006323BC" w:rsidRPr="00A623D5">
        <w:rPr>
          <w:color w:val="000000"/>
          <w:sz w:val="26"/>
          <w:szCs w:val="26"/>
        </w:rPr>
        <w:t xml:space="preserve">ка – </w:t>
      </w:r>
      <w:r w:rsidR="006323BC" w:rsidRPr="00A623D5">
        <w:rPr>
          <w:bCs/>
          <w:sz w:val="26"/>
          <w:szCs w:val="26"/>
        </w:rPr>
        <w:t>ОКУ «Гидротехнические комплексы»</w:t>
      </w:r>
      <w:r w:rsidR="006323BC" w:rsidRPr="00A623D5">
        <w:rPr>
          <w:color w:val="000000"/>
          <w:sz w:val="26"/>
          <w:szCs w:val="26"/>
        </w:rPr>
        <w:t xml:space="preserve"> при проведении открытого конкурса на </w:t>
      </w:r>
      <w:r w:rsidR="006323BC" w:rsidRPr="00A623D5">
        <w:rPr>
          <w:sz w:val="26"/>
          <w:szCs w:val="26"/>
        </w:rPr>
        <w:t>з</w:t>
      </w:r>
      <w:r w:rsidR="006323BC" w:rsidRPr="00A623D5">
        <w:rPr>
          <w:sz w:val="26"/>
          <w:szCs w:val="26"/>
        </w:rPr>
        <w:t>а</w:t>
      </w:r>
      <w:r w:rsidR="006323BC" w:rsidRPr="00A623D5">
        <w:rPr>
          <w:sz w:val="26"/>
          <w:szCs w:val="26"/>
        </w:rPr>
        <w:t xml:space="preserve">купку услуг страхования гражданской ответственности владельца опасных объектов - </w:t>
      </w:r>
      <w:r w:rsidR="006323BC" w:rsidRPr="00A623D5">
        <w:rPr>
          <w:sz w:val="26"/>
          <w:szCs w:val="26"/>
        </w:rPr>
        <w:lastRenderedPageBreak/>
        <w:t>ГТС прудов и водохранилищ Липецкой области, находящихся в областной собственн</w:t>
      </w:r>
      <w:r w:rsidR="006323BC" w:rsidRPr="00A623D5">
        <w:rPr>
          <w:sz w:val="26"/>
          <w:szCs w:val="26"/>
        </w:rPr>
        <w:t>о</w:t>
      </w:r>
      <w:r w:rsidR="006323BC" w:rsidRPr="00A623D5">
        <w:rPr>
          <w:sz w:val="26"/>
          <w:szCs w:val="26"/>
        </w:rPr>
        <w:t>сти, в оперативном управлении ОКУ «Гидротехнические комплексы» за причинение вреда в результате аварии на опасном объекте на основании 225-ФЗ от 27.07.2010 г.</w:t>
      </w:r>
      <w:r w:rsidR="006323BC" w:rsidRPr="00A623D5">
        <w:rPr>
          <w:color w:val="000000"/>
          <w:sz w:val="26"/>
          <w:szCs w:val="26"/>
        </w:rPr>
        <w:t xml:space="preserve"> (р</w:t>
      </w:r>
      <w:r w:rsidR="006323BC" w:rsidRPr="00A623D5">
        <w:rPr>
          <w:color w:val="000000"/>
          <w:sz w:val="26"/>
          <w:szCs w:val="26"/>
        </w:rPr>
        <w:t>е</w:t>
      </w:r>
      <w:r w:rsidR="006323BC" w:rsidRPr="00A623D5">
        <w:rPr>
          <w:color w:val="000000"/>
          <w:sz w:val="26"/>
          <w:szCs w:val="26"/>
        </w:rPr>
        <w:t xml:space="preserve">естровый номер </w:t>
      </w:r>
      <w:r w:rsidR="006323BC" w:rsidRPr="00A623D5">
        <w:rPr>
          <w:sz w:val="26"/>
          <w:szCs w:val="26"/>
        </w:rPr>
        <w:t>0346200014914000015)</w:t>
      </w:r>
      <w:r w:rsidR="0046305A" w:rsidRPr="00A623D5">
        <w:rPr>
          <w:sz w:val="26"/>
          <w:szCs w:val="26"/>
        </w:rPr>
        <w:t xml:space="preserve"> </w:t>
      </w:r>
      <w:r w:rsidR="00181BFA" w:rsidRPr="00A623D5">
        <w:rPr>
          <w:sz w:val="26"/>
          <w:szCs w:val="26"/>
        </w:rPr>
        <w:t>обо</w:t>
      </w:r>
      <w:r w:rsidR="00181BFA" w:rsidRPr="00A623D5">
        <w:rPr>
          <w:sz w:val="26"/>
          <w:szCs w:val="26"/>
        </w:rPr>
        <w:t>с</w:t>
      </w:r>
      <w:r w:rsidR="00181BFA" w:rsidRPr="00A623D5">
        <w:rPr>
          <w:sz w:val="26"/>
          <w:szCs w:val="26"/>
        </w:rPr>
        <w:t>нованной</w:t>
      </w:r>
      <w:r w:rsidR="00B22469" w:rsidRPr="00A623D5">
        <w:rPr>
          <w:sz w:val="26"/>
          <w:szCs w:val="26"/>
        </w:rPr>
        <w:t>.</w:t>
      </w:r>
    </w:p>
    <w:p w:rsidR="006323BC" w:rsidRPr="00A623D5" w:rsidRDefault="006323BC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Признать нарушение ч. 3 ст. 53 Закона о контрактной системе в действ</w:t>
      </w:r>
      <w:r w:rsidRPr="00A623D5">
        <w:rPr>
          <w:sz w:val="26"/>
          <w:szCs w:val="26"/>
        </w:rPr>
        <w:t>и</w:t>
      </w:r>
      <w:r w:rsidRPr="00A623D5">
        <w:rPr>
          <w:sz w:val="26"/>
          <w:szCs w:val="26"/>
        </w:rPr>
        <w:t xml:space="preserve">ях единой комиссии заказчика - </w:t>
      </w:r>
      <w:r w:rsidRPr="00A623D5">
        <w:rPr>
          <w:bCs/>
          <w:sz w:val="26"/>
          <w:szCs w:val="26"/>
        </w:rPr>
        <w:t>ОКУ «Гидротехнические комплексы».</w:t>
      </w:r>
    </w:p>
    <w:p w:rsidR="006323BC" w:rsidRPr="00A623D5" w:rsidRDefault="006323BC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623D5">
        <w:rPr>
          <w:bCs/>
          <w:sz w:val="26"/>
          <w:szCs w:val="26"/>
        </w:rPr>
        <w:t>Выдать предписание об устранении выявленных нарушений.</w:t>
      </w:r>
    </w:p>
    <w:p w:rsidR="00C87607" w:rsidRPr="00A623D5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A623D5" w:rsidRDefault="000375D5">
      <w:pPr>
        <w:ind w:firstLine="711"/>
        <w:jc w:val="both"/>
        <w:rPr>
          <w:sz w:val="26"/>
          <w:szCs w:val="26"/>
        </w:rPr>
      </w:pPr>
      <w:r w:rsidRPr="00A623D5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A623D5" w:rsidRDefault="000375D5">
      <w:pPr>
        <w:jc w:val="both"/>
        <w:rPr>
          <w:sz w:val="26"/>
          <w:szCs w:val="26"/>
        </w:rPr>
      </w:pP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Председатель Комиссии:                                 ____________      </w:t>
      </w:r>
      <w:r w:rsidR="006323BC" w:rsidRPr="00A623D5">
        <w:rPr>
          <w:sz w:val="26"/>
          <w:szCs w:val="26"/>
        </w:rPr>
        <w:t>Л.А. Черкашина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Члены Комиссии:                        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                                                                          ____________     </w:t>
      </w:r>
      <w:r w:rsidR="002334F4" w:rsidRPr="00A623D5">
        <w:rPr>
          <w:sz w:val="26"/>
          <w:szCs w:val="26"/>
        </w:rPr>
        <w:t>А.Г. Ларшин</w:t>
      </w:r>
    </w:p>
    <w:p w:rsidR="00472618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                                                                          ____________      А.В. Хохольских</w:t>
      </w:r>
    </w:p>
    <w:p w:rsidR="000375D5" w:rsidRPr="00A623D5" w:rsidRDefault="000375D5">
      <w:pPr>
        <w:jc w:val="both"/>
        <w:rPr>
          <w:sz w:val="26"/>
          <w:szCs w:val="26"/>
        </w:rPr>
      </w:pPr>
      <w:r w:rsidRPr="00A623D5">
        <w:rPr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Pr="00A623D5">
        <w:rPr>
          <w:sz w:val="26"/>
          <w:szCs w:val="26"/>
        </w:rPr>
        <w:t xml:space="preserve">                                  (подпись) </w:t>
      </w:r>
    </w:p>
    <w:sectPr w:rsidR="000375D5" w:rsidRPr="00A623D5" w:rsidSect="00CD619F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4C" w:rsidRDefault="0088644C">
      <w:r>
        <w:separator/>
      </w:r>
    </w:p>
  </w:endnote>
  <w:endnote w:type="continuationSeparator" w:id="0">
    <w:p w:rsidR="0088644C" w:rsidRDefault="008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2B" w:rsidRDefault="0088644C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3D5">
      <w:rPr>
        <w:noProof/>
      </w:rPr>
      <w:t>5</w:t>
    </w:r>
    <w:r>
      <w:rPr>
        <w:noProof/>
      </w:rPr>
      <w:fldChar w:fldCharType="end"/>
    </w:r>
  </w:p>
  <w:p w:rsidR="00C8082B" w:rsidRDefault="00C808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4C" w:rsidRDefault="0088644C">
      <w:r>
        <w:separator/>
      </w:r>
    </w:p>
  </w:footnote>
  <w:footnote w:type="continuationSeparator" w:id="0">
    <w:p w:rsidR="0088644C" w:rsidRDefault="0088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2B" w:rsidRDefault="00C8082B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428"/>
    <w:rsid w:val="0001300E"/>
    <w:rsid w:val="00015A8D"/>
    <w:rsid w:val="00022B5E"/>
    <w:rsid w:val="00035FA3"/>
    <w:rsid w:val="000375D5"/>
    <w:rsid w:val="00037D11"/>
    <w:rsid w:val="00044CF0"/>
    <w:rsid w:val="0006556E"/>
    <w:rsid w:val="0009294B"/>
    <w:rsid w:val="000A0F32"/>
    <w:rsid w:val="000A7F42"/>
    <w:rsid w:val="000B4CF9"/>
    <w:rsid w:val="000B6D94"/>
    <w:rsid w:val="000C7C13"/>
    <w:rsid w:val="000E5428"/>
    <w:rsid w:val="0011572F"/>
    <w:rsid w:val="00117094"/>
    <w:rsid w:val="001172ED"/>
    <w:rsid w:val="00117FF4"/>
    <w:rsid w:val="00121F16"/>
    <w:rsid w:val="0013218A"/>
    <w:rsid w:val="00164D23"/>
    <w:rsid w:val="00172E71"/>
    <w:rsid w:val="00173B28"/>
    <w:rsid w:val="00181BFA"/>
    <w:rsid w:val="001A4CD8"/>
    <w:rsid w:val="001C6396"/>
    <w:rsid w:val="001E4A2D"/>
    <w:rsid w:val="001E5C4A"/>
    <w:rsid w:val="0020397B"/>
    <w:rsid w:val="0021678D"/>
    <w:rsid w:val="0021683E"/>
    <w:rsid w:val="00220952"/>
    <w:rsid w:val="00226803"/>
    <w:rsid w:val="00230794"/>
    <w:rsid w:val="002334F4"/>
    <w:rsid w:val="00250454"/>
    <w:rsid w:val="00252D7B"/>
    <w:rsid w:val="0027351C"/>
    <w:rsid w:val="00273786"/>
    <w:rsid w:val="002742C2"/>
    <w:rsid w:val="002A371D"/>
    <w:rsid w:val="002E23A8"/>
    <w:rsid w:val="00322A06"/>
    <w:rsid w:val="00322DFE"/>
    <w:rsid w:val="0034095B"/>
    <w:rsid w:val="003455D3"/>
    <w:rsid w:val="00360C69"/>
    <w:rsid w:val="00364DE7"/>
    <w:rsid w:val="00373CC6"/>
    <w:rsid w:val="00377650"/>
    <w:rsid w:val="003A3F50"/>
    <w:rsid w:val="003A621A"/>
    <w:rsid w:val="003B7582"/>
    <w:rsid w:val="003C4B24"/>
    <w:rsid w:val="003D43F8"/>
    <w:rsid w:val="003E5F8F"/>
    <w:rsid w:val="004017CB"/>
    <w:rsid w:val="004235A7"/>
    <w:rsid w:val="00452507"/>
    <w:rsid w:val="0046305A"/>
    <w:rsid w:val="004643C6"/>
    <w:rsid w:val="00472618"/>
    <w:rsid w:val="00472E2F"/>
    <w:rsid w:val="004934BC"/>
    <w:rsid w:val="00496096"/>
    <w:rsid w:val="004B5B16"/>
    <w:rsid w:val="004C64DA"/>
    <w:rsid w:val="004C75C5"/>
    <w:rsid w:val="004E33E3"/>
    <w:rsid w:val="005021C6"/>
    <w:rsid w:val="0050320A"/>
    <w:rsid w:val="00517159"/>
    <w:rsid w:val="005223AA"/>
    <w:rsid w:val="0053119D"/>
    <w:rsid w:val="00533EB5"/>
    <w:rsid w:val="005622F2"/>
    <w:rsid w:val="0057114A"/>
    <w:rsid w:val="00573E56"/>
    <w:rsid w:val="00575095"/>
    <w:rsid w:val="00580DAA"/>
    <w:rsid w:val="0058386F"/>
    <w:rsid w:val="005A4985"/>
    <w:rsid w:val="005B6E98"/>
    <w:rsid w:val="005E238E"/>
    <w:rsid w:val="005E736B"/>
    <w:rsid w:val="00616681"/>
    <w:rsid w:val="006308F5"/>
    <w:rsid w:val="006323BC"/>
    <w:rsid w:val="0063582B"/>
    <w:rsid w:val="006418E2"/>
    <w:rsid w:val="00644C63"/>
    <w:rsid w:val="00653432"/>
    <w:rsid w:val="006645E3"/>
    <w:rsid w:val="00693AF5"/>
    <w:rsid w:val="006D2342"/>
    <w:rsid w:val="006E0CF4"/>
    <w:rsid w:val="00712DBD"/>
    <w:rsid w:val="00715175"/>
    <w:rsid w:val="00720284"/>
    <w:rsid w:val="00724E31"/>
    <w:rsid w:val="0074366C"/>
    <w:rsid w:val="007475C4"/>
    <w:rsid w:val="00754EAD"/>
    <w:rsid w:val="00760C19"/>
    <w:rsid w:val="00776940"/>
    <w:rsid w:val="007A01BE"/>
    <w:rsid w:val="007A4AD1"/>
    <w:rsid w:val="007A7942"/>
    <w:rsid w:val="007C483E"/>
    <w:rsid w:val="007E22BA"/>
    <w:rsid w:val="007E2669"/>
    <w:rsid w:val="007E7F8D"/>
    <w:rsid w:val="0081586F"/>
    <w:rsid w:val="00817132"/>
    <w:rsid w:val="00821498"/>
    <w:rsid w:val="00860AF0"/>
    <w:rsid w:val="00875EFA"/>
    <w:rsid w:val="0088644C"/>
    <w:rsid w:val="008907C8"/>
    <w:rsid w:val="00896059"/>
    <w:rsid w:val="008A1045"/>
    <w:rsid w:val="008C6322"/>
    <w:rsid w:val="008D2FB7"/>
    <w:rsid w:val="008D7AD5"/>
    <w:rsid w:val="008E672C"/>
    <w:rsid w:val="00901B8C"/>
    <w:rsid w:val="0090694A"/>
    <w:rsid w:val="009113CD"/>
    <w:rsid w:val="00931B8C"/>
    <w:rsid w:val="00935835"/>
    <w:rsid w:val="009369EE"/>
    <w:rsid w:val="00937BC0"/>
    <w:rsid w:val="009562C3"/>
    <w:rsid w:val="00960429"/>
    <w:rsid w:val="00965A64"/>
    <w:rsid w:val="00980FA6"/>
    <w:rsid w:val="009900CC"/>
    <w:rsid w:val="00996220"/>
    <w:rsid w:val="009B74EC"/>
    <w:rsid w:val="009C602C"/>
    <w:rsid w:val="009D4252"/>
    <w:rsid w:val="009E477F"/>
    <w:rsid w:val="00A012B2"/>
    <w:rsid w:val="00A27668"/>
    <w:rsid w:val="00A5485C"/>
    <w:rsid w:val="00A623D5"/>
    <w:rsid w:val="00A645C7"/>
    <w:rsid w:val="00A7210D"/>
    <w:rsid w:val="00A74823"/>
    <w:rsid w:val="00A8007E"/>
    <w:rsid w:val="00A81F1A"/>
    <w:rsid w:val="00AB32AC"/>
    <w:rsid w:val="00AD4696"/>
    <w:rsid w:val="00AE3F3D"/>
    <w:rsid w:val="00B22469"/>
    <w:rsid w:val="00B37150"/>
    <w:rsid w:val="00B42510"/>
    <w:rsid w:val="00B735BD"/>
    <w:rsid w:val="00B92A22"/>
    <w:rsid w:val="00BA2E24"/>
    <w:rsid w:val="00BA3377"/>
    <w:rsid w:val="00BA7844"/>
    <w:rsid w:val="00BE7779"/>
    <w:rsid w:val="00BF3F6E"/>
    <w:rsid w:val="00BF5FDC"/>
    <w:rsid w:val="00C01B13"/>
    <w:rsid w:val="00C0350F"/>
    <w:rsid w:val="00C07D1C"/>
    <w:rsid w:val="00C35800"/>
    <w:rsid w:val="00C556ED"/>
    <w:rsid w:val="00C743A0"/>
    <w:rsid w:val="00C76918"/>
    <w:rsid w:val="00C771A3"/>
    <w:rsid w:val="00C8082B"/>
    <w:rsid w:val="00C87607"/>
    <w:rsid w:val="00C9070B"/>
    <w:rsid w:val="00C92E7E"/>
    <w:rsid w:val="00C93847"/>
    <w:rsid w:val="00CA2321"/>
    <w:rsid w:val="00CA2E38"/>
    <w:rsid w:val="00CA38BE"/>
    <w:rsid w:val="00CC5845"/>
    <w:rsid w:val="00CC5C7E"/>
    <w:rsid w:val="00CD619F"/>
    <w:rsid w:val="00CD7BBB"/>
    <w:rsid w:val="00CF2256"/>
    <w:rsid w:val="00CF4694"/>
    <w:rsid w:val="00CF55EC"/>
    <w:rsid w:val="00D02673"/>
    <w:rsid w:val="00D12ACC"/>
    <w:rsid w:val="00D14C48"/>
    <w:rsid w:val="00D17E39"/>
    <w:rsid w:val="00D33BB0"/>
    <w:rsid w:val="00D948E6"/>
    <w:rsid w:val="00DA253E"/>
    <w:rsid w:val="00DA3633"/>
    <w:rsid w:val="00DB0F11"/>
    <w:rsid w:val="00DB1A96"/>
    <w:rsid w:val="00DB58F0"/>
    <w:rsid w:val="00DB7B87"/>
    <w:rsid w:val="00DB7BF1"/>
    <w:rsid w:val="00DD3DBC"/>
    <w:rsid w:val="00DD45DE"/>
    <w:rsid w:val="00DD4880"/>
    <w:rsid w:val="00DD6366"/>
    <w:rsid w:val="00DE1899"/>
    <w:rsid w:val="00DE4158"/>
    <w:rsid w:val="00E11F9D"/>
    <w:rsid w:val="00E13320"/>
    <w:rsid w:val="00E13DA5"/>
    <w:rsid w:val="00E203AE"/>
    <w:rsid w:val="00E263D2"/>
    <w:rsid w:val="00E425EA"/>
    <w:rsid w:val="00E669F8"/>
    <w:rsid w:val="00E75DF8"/>
    <w:rsid w:val="00E807A1"/>
    <w:rsid w:val="00E94744"/>
    <w:rsid w:val="00EA5384"/>
    <w:rsid w:val="00EB574B"/>
    <w:rsid w:val="00EB7EC6"/>
    <w:rsid w:val="00EC049E"/>
    <w:rsid w:val="00EC772B"/>
    <w:rsid w:val="00ED68BB"/>
    <w:rsid w:val="00EE22E6"/>
    <w:rsid w:val="00EF110A"/>
    <w:rsid w:val="00EF5762"/>
    <w:rsid w:val="00F006F9"/>
    <w:rsid w:val="00F10C9D"/>
    <w:rsid w:val="00F300CD"/>
    <w:rsid w:val="00F33849"/>
    <w:rsid w:val="00F70114"/>
    <w:rsid w:val="00F74C27"/>
    <w:rsid w:val="00F92468"/>
    <w:rsid w:val="00F9554C"/>
    <w:rsid w:val="00FB0DFE"/>
    <w:rsid w:val="00FD4EE8"/>
    <w:rsid w:val="00FD522F"/>
    <w:rsid w:val="00FE28E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2B45-2C19-4D24-8987-E8170A80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13310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16</cp:revision>
  <cp:lastPrinted>2014-05-14T14:48:00Z</cp:lastPrinted>
  <dcterms:created xsi:type="dcterms:W3CDTF">2014-03-24T12:13:00Z</dcterms:created>
  <dcterms:modified xsi:type="dcterms:W3CDTF">2014-05-15T05:10:00Z</dcterms:modified>
</cp:coreProperties>
</file>