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4" w:rsidRPr="00E308C2" w:rsidRDefault="008C0034">
      <w:pPr>
        <w:spacing w:line="100" w:lineRule="atLeast"/>
        <w:ind w:right="-54" w:firstLine="846"/>
        <w:jc w:val="center"/>
        <w:rPr>
          <w:b/>
          <w:sz w:val="26"/>
          <w:szCs w:val="26"/>
        </w:rPr>
      </w:pPr>
      <w:r w:rsidRPr="00E308C2">
        <w:rPr>
          <w:b/>
          <w:sz w:val="26"/>
          <w:szCs w:val="26"/>
        </w:rPr>
        <w:t>Решение №РНП-</w:t>
      </w:r>
      <w:r w:rsidR="00FA2711" w:rsidRPr="00E308C2">
        <w:rPr>
          <w:b/>
          <w:sz w:val="26"/>
          <w:szCs w:val="26"/>
        </w:rPr>
        <w:t>48</w:t>
      </w:r>
      <w:r w:rsidRPr="00E308C2">
        <w:rPr>
          <w:b/>
          <w:sz w:val="26"/>
          <w:szCs w:val="26"/>
        </w:rPr>
        <w:t>-</w:t>
      </w:r>
      <w:r w:rsidR="00207182" w:rsidRPr="00E308C2">
        <w:rPr>
          <w:b/>
          <w:sz w:val="26"/>
          <w:szCs w:val="26"/>
        </w:rPr>
        <w:t>10</w:t>
      </w:r>
      <w:r w:rsidR="00EC0AF8" w:rsidRPr="00E308C2">
        <w:rPr>
          <w:b/>
          <w:sz w:val="26"/>
          <w:szCs w:val="26"/>
        </w:rPr>
        <w:t>6</w:t>
      </w:r>
      <w:r w:rsidR="00207182" w:rsidRPr="00E308C2">
        <w:rPr>
          <w:b/>
          <w:sz w:val="26"/>
          <w:szCs w:val="26"/>
          <w:lang w:val="en-US"/>
        </w:rPr>
        <w:t>c</w:t>
      </w:r>
      <w:r w:rsidRPr="00E308C2">
        <w:rPr>
          <w:b/>
          <w:sz w:val="26"/>
          <w:szCs w:val="26"/>
        </w:rPr>
        <w:t>/1</w:t>
      </w:r>
      <w:r w:rsidR="009041ED" w:rsidRPr="00E308C2">
        <w:rPr>
          <w:b/>
          <w:sz w:val="26"/>
          <w:szCs w:val="26"/>
        </w:rPr>
        <w:t>4</w:t>
      </w:r>
    </w:p>
    <w:p w:rsidR="008C0034" w:rsidRPr="00E308C2" w:rsidRDefault="008C0034">
      <w:pPr>
        <w:spacing w:line="100" w:lineRule="atLeast"/>
        <w:ind w:firstLine="840"/>
        <w:jc w:val="center"/>
        <w:rPr>
          <w:b/>
          <w:sz w:val="26"/>
          <w:szCs w:val="26"/>
        </w:rPr>
      </w:pPr>
      <w:r w:rsidRPr="00E308C2">
        <w:rPr>
          <w:b/>
          <w:sz w:val="26"/>
          <w:szCs w:val="26"/>
        </w:rPr>
        <w:t>по результатам контрольного мероприятия</w:t>
      </w:r>
    </w:p>
    <w:p w:rsidR="009041ED" w:rsidRPr="00E308C2" w:rsidRDefault="009041ED">
      <w:pPr>
        <w:spacing w:line="100" w:lineRule="atLeast"/>
        <w:ind w:firstLine="840"/>
        <w:jc w:val="center"/>
        <w:rPr>
          <w:b/>
          <w:sz w:val="26"/>
          <w:szCs w:val="26"/>
        </w:rPr>
      </w:pPr>
    </w:p>
    <w:p w:rsidR="00FA2711" w:rsidRPr="00E308C2" w:rsidRDefault="00FA2711" w:rsidP="00673C7F">
      <w:pPr>
        <w:spacing w:line="100" w:lineRule="atLeast"/>
        <w:ind w:firstLine="840"/>
        <w:jc w:val="both"/>
        <w:rPr>
          <w:sz w:val="26"/>
          <w:szCs w:val="26"/>
        </w:rPr>
      </w:pPr>
    </w:p>
    <w:p w:rsidR="009041ED" w:rsidRPr="00E308C2" w:rsidRDefault="008C0034" w:rsidP="009041ED">
      <w:pPr>
        <w:spacing w:line="100" w:lineRule="atLeast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г. Липецк                                                                      </w:t>
      </w:r>
      <w:r w:rsidR="009041ED" w:rsidRPr="00E308C2">
        <w:rPr>
          <w:sz w:val="26"/>
          <w:szCs w:val="26"/>
        </w:rPr>
        <w:t xml:space="preserve">          </w:t>
      </w:r>
      <w:r w:rsidRPr="00E308C2">
        <w:rPr>
          <w:sz w:val="26"/>
          <w:szCs w:val="26"/>
        </w:rPr>
        <w:t xml:space="preserve">       "</w:t>
      </w:r>
      <w:r w:rsidR="00EC0AF8" w:rsidRPr="00E308C2">
        <w:rPr>
          <w:sz w:val="26"/>
          <w:szCs w:val="26"/>
        </w:rPr>
        <w:t>11</w:t>
      </w:r>
      <w:r w:rsidRPr="00E308C2">
        <w:rPr>
          <w:sz w:val="26"/>
          <w:szCs w:val="26"/>
        </w:rPr>
        <w:t xml:space="preserve">" </w:t>
      </w:r>
      <w:r w:rsidR="00EC0AF8" w:rsidRPr="00E308C2">
        <w:rPr>
          <w:sz w:val="26"/>
          <w:szCs w:val="26"/>
        </w:rPr>
        <w:t>сентября</w:t>
      </w:r>
      <w:r w:rsidRPr="00E308C2">
        <w:rPr>
          <w:sz w:val="26"/>
          <w:szCs w:val="26"/>
        </w:rPr>
        <w:t xml:space="preserve"> 201</w:t>
      </w:r>
      <w:r w:rsidR="009041ED" w:rsidRPr="00E308C2">
        <w:rPr>
          <w:sz w:val="26"/>
          <w:szCs w:val="26"/>
        </w:rPr>
        <w:t xml:space="preserve">4 </w:t>
      </w:r>
      <w:r w:rsidR="00673C7F" w:rsidRPr="00E308C2">
        <w:rPr>
          <w:sz w:val="26"/>
          <w:szCs w:val="26"/>
        </w:rPr>
        <w:t>г.</w:t>
      </w:r>
      <w:r w:rsidRPr="00E308C2">
        <w:rPr>
          <w:sz w:val="26"/>
          <w:szCs w:val="26"/>
        </w:rPr>
        <w:t xml:space="preserve">   </w:t>
      </w:r>
    </w:p>
    <w:p w:rsidR="00FA2711" w:rsidRPr="00E308C2" w:rsidRDefault="008C0034" w:rsidP="00F34553">
      <w:pPr>
        <w:spacing w:line="100" w:lineRule="atLeast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               </w:t>
      </w:r>
    </w:p>
    <w:p w:rsidR="00863C2B" w:rsidRPr="00E308C2" w:rsidRDefault="00863C2B" w:rsidP="00F34553">
      <w:pPr>
        <w:spacing w:line="100" w:lineRule="atLeast"/>
        <w:jc w:val="both"/>
        <w:rPr>
          <w:sz w:val="26"/>
          <w:szCs w:val="26"/>
        </w:rPr>
      </w:pPr>
    </w:p>
    <w:p w:rsidR="008C0034" w:rsidRPr="00E308C2" w:rsidRDefault="008C0034">
      <w:pPr>
        <w:spacing w:line="100" w:lineRule="atLeast"/>
        <w:ind w:firstLine="8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На основании Приказ</w:t>
      </w:r>
      <w:r w:rsidR="00B539FF" w:rsidRPr="00E308C2">
        <w:rPr>
          <w:sz w:val="26"/>
          <w:szCs w:val="26"/>
        </w:rPr>
        <w:t>а</w:t>
      </w:r>
      <w:r w:rsidRPr="00E308C2">
        <w:rPr>
          <w:sz w:val="26"/>
          <w:szCs w:val="26"/>
        </w:rPr>
        <w:t xml:space="preserve"> Липецкого УФАС России от </w:t>
      </w:r>
      <w:r w:rsidR="00FA2711" w:rsidRPr="00E308C2">
        <w:rPr>
          <w:sz w:val="26"/>
          <w:szCs w:val="26"/>
        </w:rPr>
        <w:t>0</w:t>
      </w:r>
      <w:r w:rsidR="005C7737" w:rsidRPr="00E308C2">
        <w:rPr>
          <w:sz w:val="26"/>
          <w:szCs w:val="26"/>
        </w:rPr>
        <w:t>3</w:t>
      </w:r>
      <w:r w:rsidRPr="00E308C2">
        <w:rPr>
          <w:sz w:val="26"/>
          <w:szCs w:val="26"/>
        </w:rPr>
        <w:t>.</w:t>
      </w:r>
      <w:r w:rsidR="00B539FF" w:rsidRPr="00E308C2">
        <w:rPr>
          <w:sz w:val="26"/>
          <w:szCs w:val="26"/>
        </w:rPr>
        <w:t>0</w:t>
      </w:r>
      <w:r w:rsidR="005C7737" w:rsidRPr="00E308C2">
        <w:rPr>
          <w:sz w:val="26"/>
          <w:szCs w:val="26"/>
        </w:rPr>
        <w:t>3</w:t>
      </w:r>
      <w:r w:rsidRPr="00E308C2">
        <w:rPr>
          <w:sz w:val="26"/>
          <w:szCs w:val="26"/>
        </w:rPr>
        <w:t>.201</w:t>
      </w:r>
      <w:r w:rsidR="005C7737" w:rsidRPr="00E308C2">
        <w:rPr>
          <w:sz w:val="26"/>
          <w:szCs w:val="26"/>
        </w:rPr>
        <w:t>4</w:t>
      </w:r>
      <w:r w:rsidRPr="00E308C2">
        <w:rPr>
          <w:sz w:val="26"/>
          <w:szCs w:val="26"/>
        </w:rPr>
        <w:t>г.</w:t>
      </w:r>
      <w:r w:rsidRPr="00E308C2">
        <w:rPr>
          <w:color w:val="000000"/>
          <w:sz w:val="26"/>
          <w:szCs w:val="26"/>
        </w:rPr>
        <w:t xml:space="preserve"> №</w:t>
      </w:r>
      <w:r w:rsidR="005C7737" w:rsidRPr="00E308C2">
        <w:rPr>
          <w:color w:val="000000"/>
          <w:sz w:val="26"/>
          <w:szCs w:val="26"/>
        </w:rPr>
        <w:t>94</w:t>
      </w:r>
      <w:r w:rsidRPr="00E308C2">
        <w:rPr>
          <w:color w:val="000000"/>
          <w:sz w:val="26"/>
          <w:szCs w:val="26"/>
        </w:rPr>
        <w:t>,</w:t>
      </w:r>
      <w:r w:rsidRPr="00E308C2">
        <w:rPr>
          <w:sz w:val="26"/>
          <w:szCs w:val="26"/>
        </w:rPr>
        <w:t xml:space="preserve">  </w:t>
      </w:r>
      <w:r w:rsidR="006F0AFB" w:rsidRPr="00E308C2">
        <w:rPr>
          <w:sz w:val="26"/>
          <w:szCs w:val="26"/>
        </w:rPr>
        <w:t>Комиссия</w:t>
      </w:r>
      <w:r w:rsidRPr="00E308C2">
        <w:rPr>
          <w:sz w:val="26"/>
          <w:szCs w:val="26"/>
        </w:rPr>
        <w:t xml:space="preserve"> Липецкого УФАС России в составе: </w:t>
      </w:r>
    </w:p>
    <w:p w:rsidR="008C0034" w:rsidRPr="00E308C2" w:rsidRDefault="008C0034">
      <w:pPr>
        <w:pStyle w:val="12"/>
        <w:spacing w:line="100" w:lineRule="atLeast"/>
        <w:ind w:firstLine="840"/>
        <w:jc w:val="both"/>
        <w:rPr>
          <w:rFonts w:ascii="Times New Roman" w:hAnsi="Times New Roman"/>
          <w:sz w:val="26"/>
          <w:szCs w:val="26"/>
        </w:rPr>
      </w:pPr>
      <w:r w:rsidRPr="00E308C2">
        <w:rPr>
          <w:rFonts w:ascii="Times New Roman" w:hAnsi="Times New Roman"/>
          <w:sz w:val="26"/>
          <w:szCs w:val="26"/>
        </w:rPr>
        <w:t xml:space="preserve">Председатель: </w:t>
      </w:r>
      <w:r w:rsidR="00FA2711" w:rsidRPr="00E308C2">
        <w:rPr>
          <w:rFonts w:ascii="Times New Roman" w:hAnsi="Times New Roman"/>
          <w:sz w:val="26"/>
          <w:szCs w:val="26"/>
        </w:rPr>
        <w:t>Л.А. Черкашина</w:t>
      </w:r>
      <w:r w:rsidR="00006E70" w:rsidRPr="00E308C2">
        <w:rPr>
          <w:rFonts w:ascii="Times New Roman" w:hAnsi="Times New Roman"/>
          <w:sz w:val="26"/>
          <w:szCs w:val="26"/>
        </w:rPr>
        <w:t>,</w:t>
      </w:r>
    </w:p>
    <w:p w:rsidR="008C0034" w:rsidRPr="00E308C2" w:rsidRDefault="008C0034">
      <w:pPr>
        <w:pStyle w:val="12"/>
        <w:spacing w:line="100" w:lineRule="atLeast"/>
        <w:ind w:firstLine="840"/>
        <w:jc w:val="both"/>
        <w:rPr>
          <w:rFonts w:ascii="Times New Roman" w:hAnsi="Times New Roman"/>
          <w:sz w:val="26"/>
          <w:szCs w:val="26"/>
        </w:rPr>
      </w:pPr>
      <w:r w:rsidRPr="00E308C2">
        <w:rPr>
          <w:rFonts w:ascii="Times New Roman" w:hAnsi="Times New Roman"/>
          <w:sz w:val="26"/>
          <w:szCs w:val="26"/>
        </w:rPr>
        <w:t xml:space="preserve">Члены </w:t>
      </w:r>
      <w:r w:rsidR="006F0AFB" w:rsidRPr="00E308C2">
        <w:rPr>
          <w:rFonts w:ascii="Times New Roman" w:hAnsi="Times New Roman"/>
          <w:sz w:val="26"/>
          <w:szCs w:val="26"/>
        </w:rPr>
        <w:t>Комиссии</w:t>
      </w:r>
      <w:r w:rsidRPr="00E308C2">
        <w:rPr>
          <w:rFonts w:ascii="Times New Roman" w:hAnsi="Times New Roman"/>
          <w:sz w:val="26"/>
          <w:szCs w:val="26"/>
        </w:rPr>
        <w:t xml:space="preserve">: </w:t>
      </w:r>
      <w:r w:rsidR="00EC0AF8" w:rsidRPr="00E308C2">
        <w:rPr>
          <w:rFonts w:ascii="Times New Roman" w:hAnsi="Times New Roman"/>
          <w:sz w:val="26"/>
          <w:szCs w:val="26"/>
        </w:rPr>
        <w:t>А.Г. Ларшин</w:t>
      </w:r>
      <w:r w:rsidRPr="00E308C2">
        <w:rPr>
          <w:rFonts w:ascii="Times New Roman" w:hAnsi="Times New Roman"/>
          <w:sz w:val="26"/>
          <w:szCs w:val="26"/>
        </w:rPr>
        <w:t>,</w:t>
      </w:r>
      <w:r w:rsidR="005C7737" w:rsidRPr="00E308C2">
        <w:rPr>
          <w:rFonts w:ascii="Times New Roman" w:hAnsi="Times New Roman"/>
          <w:sz w:val="26"/>
          <w:szCs w:val="26"/>
        </w:rPr>
        <w:t xml:space="preserve"> А.В. Хохольских,</w:t>
      </w:r>
    </w:p>
    <w:p w:rsidR="008C0034" w:rsidRPr="00E308C2" w:rsidRDefault="005C7737" w:rsidP="00DE5145">
      <w:pPr>
        <w:pStyle w:val="12"/>
        <w:spacing w:line="100" w:lineRule="atLeast"/>
        <w:ind w:firstLine="840"/>
        <w:jc w:val="both"/>
        <w:rPr>
          <w:sz w:val="26"/>
          <w:szCs w:val="26"/>
        </w:rPr>
      </w:pPr>
      <w:r w:rsidRPr="00E308C2">
        <w:rPr>
          <w:rFonts w:ascii="Times New Roman" w:hAnsi="Times New Roman"/>
          <w:sz w:val="26"/>
          <w:szCs w:val="26"/>
        </w:rPr>
        <w:t>руководствуясь ст.</w:t>
      </w:r>
      <w:r w:rsidR="00AD1633" w:rsidRPr="00E308C2">
        <w:rPr>
          <w:rFonts w:ascii="Times New Roman" w:hAnsi="Times New Roman"/>
          <w:sz w:val="26"/>
          <w:szCs w:val="26"/>
        </w:rPr>
        <w:t xml:space="preserve"> </w:t>
      </w:r>
      <w:r w:rsidRPr="00E308C2">
        <w:rPr>
          <w:rFonts w:ascii="Times New Roman" w:hAnsi="Times New Roman"/>
          <w:sz w:val="26"/>
          <w:szCs w:val="26"/>
        </w:rPr>
        <w:t>99, ст.</w:t>
      </w:r>
      <w:r w:rsidR="00AD1633" w:rsidRPr="00E308C2">
        <w:rPr>
          <w:rFonts w:ascii="Times New Roman" w:hAnsi="Times New Roman"/>
          <w:sz w:val="26"/>
          <w:szCs w:val="26"/>
        </w:rPr>
        <w:t xml:space="preserve"> </w:t>
      </w:r>
      <w:r w:rsidRPr="00E308C2">
        <w:rPr>
          <w:rFonts w:ascii="Times New Roman" w:hAnsi="Times New Roman"/>
          <w:sz w:val="26"/>
          <w:szCs w:val="26"/>
        </w:rPr>
        <w:t xml:space="preserve">104 Федерального закона от 05.04.2013 </w:t>
      </w:r>
      <w:r w:rsidR="00B94FD2" w:rsidRPr="00E308C2">
        <w:rPr>
          <w:rFonts w:ascii="Times New Roman" w:hAnsi="Times New Roman"/>
          <w:sz w:val="26"/>
          <w:szCs w:val="26"/>
        </w:rPr>
        <w:t>№</w:t>
      </w:r>
      <w:r w:rsidRPr="00E308C2">
        <w:rPr>
          <w:rFonts w:ascii="Times New Roman" w:hAnsi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 w:rsidR="008812AC" w:rsidRPr="00E308C2">
        <w:rPr>
          <w:rFonts w:ascii="Times New Roman" w:hAnsi="Times New Roman"/>
          <w:sz w:val="26"/>
          <w:szCs w:val="26"/>
        </w:rPr>
        <w:t xml:space="preserve"> проведено контрольное мероприятие </w:t>
      </w:r>
      <w:r w:rsidR="00B94FD2" w:rsidRPr="00E308C2">
        <w:rPr>
          <w:rFonts w:ascii="Times New Roman" w:hAnsi="Times New Roman"/>
          <w:sz w:val="26"/>
          <w:szCs w:val="26"/>
        </w:rPr>
        <w:t xml:space="preserve">по факту уклонения участника закупки ООО «Капитал-Строй» от заключения контракта </w:t>
      </w:r>
      <w:r w:rsidR="00EC0AF8" w:rsidRPr="00E308C2">
        <w:rPr>
          <w:rFonts w:ascii="Times New Roman" w:hAnsi="Times New Roman"/>
          <w:sz w:val="26"/>
          <w:szCs w:val="26"/>
        </w:rPr>
        <w:t xml:space="preserve">по результатам проведения аукциона в электронной форме на выполнение работ по капитальному ремонту кровли здания по адресу: </w:t>
      </w:r>
      <w:r w:rsidR="00E308C2" w:rsidRPr="00E308C2">
        <w:rPr>
          <w:rFonts w:ascii="Times New Roman" w:hAnsi="Times New Roman"/>
          <w:sz w:val="26"/>
          <w:szCs w:val="26"/>
        </w:rPr>
        <w:t>&lt;…&gt;</w:t>
      </w:r>
      <w:r w:rsidR="00EC0AF8" w:rsidRPr="00E308C2">
        <w:rPr>
          <w:rFonts w:ascii="Times New Roman" w:hAnsi="Times New Roman"/>
          <w:sz w:val="26"/>
          <w:szCs w:val="26"/>
        </w:rPr>
        <w:t xml:space="preserve"> (реестровый номер 1046200000114000002)</w:t>
      </w:r>
      <w:r w:rsidR="008812AC" w:rsidRPr="00E308C2">
        <w:rPr>
          <w:rFonts w:ascii="Times New Roman" w:hAnsi="Times New Roman"/>
          <w:sz w:val="26"/>
          <w:szCs w:val="26"/>
        </w:rPr>
        <w:t xml:space="preserve">, </w:t>
      </w:r>
      <w:r w:rsidR="008C0034" w:rsidRPr="00E308C2">
        <w:rPr>
          <w:rFonts w:ascii="Times New Roman" w:hAnsi="Times New Roman"/>
          <w:sz w:val="26"/>
          <w:szCs w:val="26"/>
        </w:rPr>
        <w:t>в присутствии представител</w:t>
      </w:r>
      <w:r w:rsidR="00D01EEF" w:rsidRPr="00E308C2">
        <w:rPr>
          <w:rFonts w:ascii="Times New Roman" w:hAnsi="Times New Roman"/>
          <w:sz w:val="26"/>
          <w:szCs w:val="26"/>
        </w:rPr>
        <w:t>ей</w:t>
      </w:r>
      <w:r w:rsidR="008C0034" w:rsidRPr="00E308C2">
        <w:rPr>
          <w:rFonts w:ascii="Times New Roman" w:hAnsi="Times New Roman"/>
          <w:sz w:val="26"/>
          <w:szCs w:val="26"/>
        </w:rPr>
        <w:t>:</w:t>
      </w:r>
      <w:r w:rsidR="008C0034" w:rsidRPr="00E308C2">
        <w:rPr>
          <w:sz w:val="26"/>
          <w:szCs w:val="26"/>
        </w:rPr>
        <w:t xml:space="preserve"> </w:t>
      </w:r>
    </w:p>
    <w:p w:rsidR="00471CAF" w:rsidRPr="00E308C2" w:rsidRDefault="008812AC" w:rsidP="00471CAF">
      <w:pPr>
        <w:numPr>
          <w:ilvl w:val="0"/>
          <w:numId w:val="1"/>
        </w:numPr>
        <w:ind w:firstLine="8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- </w:t>
      </w:r>
      <w:r w:rsidR="00992718" w:rsidRPr="00E308C2">
        <w:rPr>
          <w:sz w:val="26"/>
          <w:szCs w:val="26"/>
        </w:rPr>
        <w:t xml:space="preserve">участника </w:t>
      </w:r>
      <w:r w:rsidR="00B94FD2" w:rsidRPr="00E308C2">
        <w:rPr>
          <w:sz w:val="26"/>
          <w:szCs w:val="26"/>
        </w:rPr>
        <w:t>закупки</w:t>
      </w:r>
      <w:r w:rsidR="00D01EEF" w:rsidRPr="00E308C2">
        <w:rPr>
          <w:sz w:val="26"/>
          <w:szCs w:val="26"/>
        </w:rPr>
        <w:t>:</w:t>
      </w:r>
      <w:r w:rsidR="00992718" w:rsidRPr="00E308C2">
        <w:rPr>
          <w:sz w:val="26"/>
          <w:szCs w:val="26"/>
        </w:rPr>
        <w:t xml:space="preserve"> ООО </w:t>
      </w:r>
      <w:r w:rsidR="00D01EEF" w:rsidRPr="00E308C2">
        <w:rPr>
          <w:sz w:val="26"/>
          <w:szCs w:val="26"/>
        </w:rPr>
        <w:t>«</w:t>
      </w:r>
      <w:r w:rsidR="00B94FD2" w:rsidRPr="00E308C2">
        <w:rPr>
          <w:sz w:val="26"/>
          <w:szCs w:val="26"/>
        </w:rPr>
        <w:t>Капитал-Строй</w:t>
      </w:r>
      <w:r w:rsidR="00E74645" w:rsidRPr="00E308C2">
        <w:rPr>
          <w:sz w:val="26"/>
          <w:szCs w:val="26"/>
        </w:rPr>
        <w:t xml:space="preserve">» </w:t>
      </w:r>
      <w:r w:rsidR="00D01EEF" w:rsidRPr="00E308C2">
        <w:rPr>
          <w:sz w:val="26"/>
          <w:szCs w:val="26"/>
        </w:rPr>
        <w:t xml:space="preserve">- </w:t>
      </w:r>
      <w:r w:rsidR="00E308C2" w:rsidRPr="00E308C2">
        <w:rPr>
          <w:sz w:val="26"/>
          <w:szCs w:val="26"/>
        </w:rPr>
        <w:t>&lt;…&gt;</w:t>
      </w:r>
      <w:r w:rsidR="00B94FD2" w:rsidRPr="00E308C2">
        <w:rPr>
          <w:sz w:val="26"/>
          <w:szCs w:val="26"/>
        </w:rPr>
        <w:t>;</w:t>
      </w:r>
    </w:p>
    <w:p w:rsidR="00B94FD2" w:rsidRPr="00E308C2" w:rsidRDefault="00B94FD2" w:rsidP="00471CAF">
      <w:pPr>
        <w:numPr>
          <w:ilvl w:val="0"/>
          <w:numId w:val="1"/>
        </w:numPr>
        <w:ind w:firstLine="8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- заказчика – </w:t>
      </w:r>
      <w:r w:rsidR="00EC0AF8" w:rsidRPr="00E308C2">
        <w:rPr>
          <w:sz w:val="26"/>
          <w:szCs w:val="26"/>
        </w:rPr>
        <w:t>Областное автономное учреждение дополнительного профессионального образования Липецкий институт развития образования</w:t>
      </w:r>
      <w:r w:rsidRPr="00E308C2">
        <w:rPr>
          <w:sz w:val="26"/>
          <w:szCs w:val="26"/>
        </w:rPr>
        <w:t xml:space="preserve">: </w:t>
      </w:r>
      <w:r w:rsidR="00E308C2" w:rsidRPr="00E308C2">
        <w:rPr>
          <w:sz w:val="26"/>
          <w:szCs w:val="26"/>
        </w:rPr>
        <w:t>&lt;…&gt;</w:t>
      </w:r>
      <w:r w:rsidRPr="00E308C2">
        <w:rPr>
          <w:sz w:val="26"/>
          <w:szCs w:val="26"/>
        </w:rPr>
        <w:t>.</w:t>
      </w:r>
    </w:p>
    <w:p w:rsidR="008C0034" w:rsidRPr="00E308C2" w:rsidRDefault="008C0034" w:rsidP="006F0AFB">
      <w:pPr>
        <w:spacing w:line="100" w:lineRule="atLeast"/>
        <w:ind w:firstLine="426"/>
        <w:jc w:val="both"/>
        <w:rPr>
          <w:sz w:val="26"/>
          <w:szCs w:val="26"/>
        </w:rPr>
      </w:pPr>
      <w:r w:rsidRPr="00E308C2">
        <w:rPr>
          <w:b/>
          <w:sz w:val="26"/>
          <w:szCs w:val="26"/>
        </w:rPr>
        <w:t xml:space="preserve">     Место проведения контрольного мероприятия:</w:t>
      </w:r>
      <w:r w:rsidRPr="00E308C2">
        <w:rPr>
          <w:sz w:val="26"/>
          <w:szCs w:val="26"/>
        </w:rPr>
        <w:t xml:space="preserve"> г.</w:t>
      </w:r>
      <w:r w:rsidR="005C7737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>Липецк, пл.</w:t>
      </w:r>
      <w:r w:rsidR="005C7737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>Плеханова, д.</w:t>
      </w:r>
      <w:r w:rsidR="00B94FD2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>1.</w:t>
      </w:r>
    </w:p>
    <w:p w:rsidR="00B33481" w:rsidRPr="00E308C2" w:rsidRDefault="00B33481">
      <w:pPr>
        <w:spacing w:line="100" w:lineRule="atLeast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Проверка начата: </w:t>
      </w:r>
      <w:r w:rsidR="00EC0AF8" w:rsidRPr="00E308C2">
        <w:rPr>
          <w:sz w:val="26"/>
          <w:szCs w:val="26"/>
        </w:rPr>
        <w:t>01</w:t>
      </w:r>
      <w:r w:rsidRPr="00E308C2">
        <w:rPr>
          <w:sz w:val="26"/>
          <w:szCs w:val="26"/>
        </w:rPr>
        <w:t>.0</w:t>
      </w:r>
      <w:r w:rsidR="00EC0AF8" w:rsidRPr="00E308C2">
        <w:rPr>
          <w:sz w:val="26"/>
          <w:szCs w:val="26"/>
        </w:rPr>
        <w:t>9</w:t>
      </w:r>
      <w:r w:rsidRPr="00E308C2">
        <w:rPr>
          <w:sz w:val="26"/>
          <w:szCs w:val="26"/>
        </w:rPr>
        <w:t>.201</w:t>
      </w:r>
      <w:r w:rsidR="00AD1633" w:rsidRPr="00E308C2">
        <w:rPr>
          <w:sz w:val="26"/>
          <w:szCs w:val="26"/>
        </w:rPr>
        <w:t>4</w:t>
      </w:r>
      <w:r w:rsidRPr="00E308C2">
        <w:rPr>
          <w:sz w:val="26"/>
          <w:szCs w:val="26"/>
        </w:rPr>
        <w:t xml:space="preserve">г. Окончена: </w:t>
      </w:r>
      <w:r w:rsidR="00EC0AF8" w:rsidRPr="00E308C2">
        <w:rPr>
          <w:sz w:val="26"/>
          <w:szCs w:val="26"/>
        </w:rPr>
        <w:t>1</w:t>
      </w:r>
      <w:r w:rsidR="00B94FD2" w:rsidRPr="00E308C2">
        <w:rPr>
          <w:sz w:val="26"/>
          <w:szCs w:val="26"/>
        </w:rPr>
        <w:t>1</w:t>
      </w:r>
      <w:r w:rsidRPr="00E308C2">
        <w:rPr>
          <w:sz w:val="26"/>
          <w:szCs w:val="26"/>
        </w:rPr>
        <w:t>.0</w:t>
      </w:r>
      <w:r w:rsidR="00EC0AF8" w:rsidRPr="00E308C2">
        <w:rPr>
          <w:sz w:val="26"/>
          <w:szCs w:val="26"/>
        </w:rPr>
        <w:t>9</w:t>
      </w:r>
      <w:r w:rsidRPr="00E308C2">
        <w:rPr>
          <w:sz w:val="26"/>
          <w:szCs w:val="26"/>
        </w:rPr>
        <w:t>.201</w:t>
      </w:r>
      <w:r w:rsidR="00AD1633" w:rsidRPr="00E308C2">
        <w:rPr>
          <w:sz w:val="26"/>
          <w:szCs w:val="26"/>
        </w:rPr>
        <w:t>4</w:t>
      </w:r>
      <w:r w:rsidRPr="00E308C2">
        <w:rPr>
          <w:sz w:val="26"/>
          <w:szCs w:val="26"/>
        </w:rPr>
        <w:t>г.</w:t>
      </w:r>
    </w:p>
    <w:p w:rsidR="008C0034" w:rsidRPr="00E308C2" w:rsidRDefault="008C0034" w:rsidP="00E75459">
      <w:pPr>
        <w:spacing w:line="100" w:lineRule="atLeast"/>
        <w:ind w:firstLine="709"/>
        <w:jc w:val="both"/>
        <w:rPr>
          <w:b/>
          <w:sz w:val="26"/>
          <w:szCs w:val="26"/>
        </w:rPr>
      </w:pPr>
      <w:r w:rsidRPr="00E308C2">
        <w:rPr>
          <w:b/>
          <w:sz w:val="26"/>
          <w:szCs w:val="26"/>
        </w:rPr>
        <w:t xml:space="preserve">Контрольным мероприятием установлено: </w:t>
      </w:r>
    </w:p>
    <w:p w:rsidR="00B94FD2" w:rsidRPr="00E308C2" w:rsidRDefault="008C0034" w:rsidP="00B94FD2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ab/>
      </w:r>
      <w:r w:rsidR="00B94FD2" w:rsidRPr="00E308C2">
        <w:rPr>
          <w:sz w:val="26"/>
          <w:szCs w:val="26"/>
        </w:rPr>
        <w:t xml:space="preserve">В Липецкое УФАС России, в порядке, установленном статьёй 104 Закона о контактной системе, </w:t>
      </w:r>
      <w:r w:rsidR="003A276F" w:rsidRPr="00E308C2">
        <w:rPr>
          <w:sz w:val="26"/>
          <w:szCs w:val="26"/>
        </w:rPr>
        <w:t>11</w:t>
      </w:r>
      <w:r w:rsidR="00B94FD2" w:rsidRPr="00E308C2">
        <w:rPr>
          <w:sz w:val="26"/>
          <w:szCs w:val="26"/>
        </w:rPr>
        <w:t xml:space="preserve"> </w:t>
      </w:r>
      <w:r w:rsidR="003A276F" w:rsidRPr="00E308C2">
        <w:rPr>
          <w:sz w:val="26"/>
          <w:szCs w:val="26"/>
        </w:rPr>
        <w:t>августа</w:t>
      </w:r>
      <w:r w:rsidR="00B94FD2" w:rsidRPr="00E308C2">
        <w:rPr>
          <w:sz w:val="26"/>
          <w:szCs w:val="26"/>
        </w:rPr>
        <w:t xml:space="preserve"> 2014года от заказчика </w:t>
      </w:r>
      <w:r w:rsidR="001351C0" w:rsidRPr="00E308C2">
        <w:rPr>
          <w:sz w:val="26"/>
          <w:szCs w:val="26"/>
        </w:rPr>
        <w:t>–</w:t>
      </w:r>
      <w:r w:rsidR="00B94FD2" w:rsidRPr="00E308C2">
        <w:rPr>
          <w:sz w:val="26"/>
          <w:szCs w:val="26"/>
        </w:rPr>
        <w:t xml:space="preserve"> </w:t>
      </w:r>
      <w:r w:rsidR="00EC0AF8" w:rsidRPr="00E308C2">
        <w:rPr>
          <w:sz w:val="26"/>
          <w:szCs w:val="26"/>
        </w:rPr>
        <w:t>Областное автономное учреждение дополнительного профессионального образования Липецкий институт развития образования</w:t>
      </w:r>
      <w:r w:rsidR="00B94FD2" w:rsidRPr="00E308C2">
        <w:rPr>
          <w:sz w:val="26"/>
          <w:szCs w:val="26"/>
        </w:rPr>
        <w:t xml:space="preserve"> поступила информация, согласно которой, победитель электронного аукциона - ООО «</w:t>
      </w:r>
      <w:r w:rsidR="003A276F" w:rsidRPr="00E308C2">
        <w:rPr>
          <w:sz w:val="26"/>
          <w:szCs w:val="26"/>
        </w:rPr>
        <w:t>Капитал-Строй</w:t>
      </w:r>
      <w:r w:rsidR="00B94FD2" w:rsidRPr="00E308C2">
        <w:rPr>
          <w:sz w:val="26"/>
          <w:szCs w:val="26"/>
        </w:rPr>
        <w:t xml:space="preserve">» </w:t>
      </w:r>
      <w:r w:rsidR="002201C4" w:rsidRPr="00E308C2">
        <w:rPr>
          <w:sz w:val="26"/>
          <w:szCs w:val="26"/>
        </w:rPr>
        <w:t>направило заказчику подписанный проект контракта, а также, в качестве обеспечения исполнения договора, ненадлежащую банковскую гарантию, которая, как было установлено заказчиком, отсутствовала в реестре банковских гарантий</w:t>
      </w:r>
      <w:r w:rsidR="00B94FD2" w:rsidRPr="00E308C2">
        <w:rPr>
          <w:sz w:val="26"/>
          <w:szCs w:val="26"/>
        </w:rPr>
        <w:t>. В связи с чем, сведения об указанном участнике электронного аукциона должны быть внесены в реестр недобросовестных поставщиков на основании законодательства о контрактной системе.</w:t>
      </w:r>
    </w:p>
    <w:p w:rsidR="00B94FD2" w:rsidRPr="00E308C2" w:rsidRDefault="00B94FD2" w:rsidP="00B94FD2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        Данный факт был полностью поддержан представител</w:t>
      </w:r>
      <w:r w:rsidR="002201C4" w:rsidRPr="00E308C2">
        <w:rPr>
          <w:sz w:val="26"/>
          <w:szCs w:val="26"/>
        </w:rPr>
        <w:t>ем</w:t>
      </w:r>
      <w:r w:rsidRPr="00E308C2">
        <w:rPr>
          <w:sz w:val="26"/>
          <w:szCs w:val="26"/>
        </w:rPr>
        <w:t xml:space="preserve"> заказчик</w:t>
      </w:r>
      <w:r w:rsidR="003A276F" w:rsidRPr="00E308C2">
        <w:rPr>
          <w:sz w:val="26"/>
          <w:szCs w:val="26"/>
        </w:rPr>
        <w:t>а</w:t>
      </w:r>
      <w:r w:rsidRPr="00E308C2">
        <w:rPr>
          <w:sz w:val="26"/>
          <w:szCs w:val="26"/>
        </w:rPr>
        <w:t>, присутствующим при проведении внеплановой проверки, проводимой Комиссией Липецкого УФАС России.</w:t>
      </w:r>
    </w:p>
    <w:p w:rsidR="0066774F" w:rsidRPr="00E308C2" w:rsidRDefault="0066774F" w:rsidP="00B94FD2">
      <w:pPr>
        <w:spacing w:line="100" w:lineRule="atLeast"/>
        <w:ind w:left="-15" w:firstLine="30"/>
        <w:jc w:val="both"/>
        <w:rPr>
          <w:sz w:val="26"/>
          <w:szCs w:val="26"/>
        </w:rPr>
      </w:pPr>
    </w:p>
    <w:p w:rsidR="000C29FD" w:rsidRPr="00E308C2" w:rsidRDefault="000C29FD" w:rsidP="004532EA">
      <w:pPr>
        <w:spacing w:line="100" w:lineRule="atLeast"/>
        <w:ind w:firstLine="709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Представител</w:t>
      </w:r>
      <w:r w:rsidR="00435ED4" w:rsidRPr="00E308C2">
        <w:rPr>
          <w:sz w:val="26"/>
          <w:szCs w:val="26"/>
        </w:rPr>
        <w:t>ь</w:t>
      </w:r>
      <w:r w:rsidRPr="00E308C2">
        <w:rPr>
          <w:sz w:val="26"/>
          <w:szCs w:val="26"/>
        </w:rPr>
        <w:t xml:space="preserve"> участника </w:t>
      </w:r>
      <w:r w:rsidR="003A276F" w:rsidRPr="00E308C2">
        <w:rPr>
          <w:sz w:val="26"/>
          <w:szCs w:val="26"/>
        </w:rPr>
        <w:t>закупки</w:t>
      </w:r>
      <w:r w:rsidRPr="00E308C2">
        <w:rPr>
          <w:sz w:val="26"/>
          <w:szCs w:val="26"/>
        </w:rPr>
        <w:t xml:space="preserve"> не соглас</w:t>
      </w:r>
      <w:r w:rsidR="00435ED4" w:rsidRPr="00E308C2">
        <w:rPr>
          <w:sz w:val="26"/>
          <w:szCs w:val="26"/>
        </w:rPr>
        <w:t>ен</w:t>
      </w:r>
      <w:r w:rsidRPr="00E308C2">
        <w:rPr>
          <w:sz w:val="26"/>
          <w:szCs w:val="26"/>
        </w:rPr>
        <w:t xml:space="preserve"> с позицией заказчика и пояснил, что умысла на уклонение от заключения </w:t>
      </w:r>
      <w:r w:rsidR="002201C4" w:rsidRPr="00E308C2">
        <w:rPr>
          <w:sz w:val="26"/>
          <w:szCs w:val="26"/>
        </w:rPr>
        <w:t>контракта</w:t>
      </w:r>
      <w:r w:rsidRPr="00E308C2">
        <w:rPr>
          <w:sz w:val="26"/>
          <w:szCs w:val="26"/>
        </w:rPr>
        <w:t xml:space="preserve"> у ООО </w:t>
      </w:r>
      <w:r w:rsidR="004334F5" w:rsidRPr="00E308C2">
        <w:rPr>
          <w:sz w:val="26"/>
          <w:szCs w:val="26"/>
        </w:rPr>
        <w:t>«</w:t>
      </w:r>
      <w:r w:rsidR="003A276F" w:rsidRPr="00E308C2">
        <w:rPr>
          <w:sz w:val="26"/>
          <w:szCs w:val="26"/>
        </w:rPr>
        <w:t>Капитал-Строй</w:t>
      </w:r>
      <w:r w:rsidR="004334F5" w:rsidRPr="00E308C2">
        <w:rPr>
          <w:sz w:val="26"/>
          <w:szCs w:val="26"/>
        </w:rPr>
        <w:t>»</w:t>
      </w:r>
      <w:r w:rsidRPr="00E308C2">
        <w:rPr>
          <w:sz w:val="26"/>
          <w:szCs w:val="26"/>
        </w:rPr>
        <w:t xml:space="preserve"> не имелось, </w:t>
      </w:r>
      <w:r w:rsidR="00485A01" w:rsidRPr="00E308C2">
        <w:rPr>
          <w:sz w:val="26"/>
          <w:szCs w:val="26"/>
        </w:rPr>
        <w:t>О</w:t>
      </w:r>
      <w:r w:rsidRPr="00E308C2">
        <w:rPr>
          <w:sz w:val="26"/>
          <w:szCs w:val="26"/>
        </w:rPr>
        <w:t xml:space="preserve">бществом был подписан проект </w:t>
      </w:r>
      <w:r w:rsidR="002201C4" w:rsidRPr="00E308C2">
        <w:rPr>
          <w:sz w:val="26"/>
          <w:szCs w:val="26"/>
        </w:rPr>
        <w:t>контракта</w:t>
      </w:r>
      <w:r w:rsidR="00435ED4" w:rsidRPr="00E308C2">
        <w:rPr>
          <w:sz w:val="26"/>
          <w:szCs w:val="26"/>
        </w:rPr>
        <w:t xml:space="preserve"> </w:t>
      </w:r>
      <w:r w:rsidR="002201C4" w:rsidRPr="00E308C2">
        <w:rPr>
          <w:sz w:val="26"/>
          <w:szCs w:val="26"/>
        </w:rPr>
        <w:t>и приложен к нему документ об обеспечении исполнения обязательств по контракту в виде безотзывной банковской гарантии, выданной ОАО Банк «ОТКРЫТИЕ»</w:t>
      </w:r>
      <w:r w:rsidR="00BC3F70" w:rsidRPr="00E308C2">
        <w:rPr>
          <w:sz w:val="26"/>
          <w:szCs w:val="26"/>
        </w:rPr>
        <w:t>.</w:t>
      </w:r>
      <w:r w:rsidR="003A276F" w:rsidRPr="00E308C2">
        <w:rPr>
          <w:sz w:val="26"/>
          <w:szCs w:val="26"/>
        </w:rPr>
        <w:t xml:space="preserve"> </w:t>
      </w:r>
      <w:r w:rsidR="002201C4" w:rsidRPr="00E308C2">
        <w:rPr>
          <w:sz w:val="26"/>
          <w:szCs w:val="26"/>
        </w:rPr>
        <w:t>О том, что представленная в качестве обеспечения исполнения контракта банковская гарантия может являться поддельной ООО «Капитал-Строй» даже не предполагало.</w:t>
      </w:r>
    </w:p>
    <w:p w:rsidR="003A276F" w:rsidRPr="00E308C2" w:rsidRDefault="003A276F" w:rsidP="004532EA">
      <w:pPr>
        <w:spacing w:line="100" w:lineRule="atLeast"/>
        <w:ind w:firstLine="709"/>
        <w:jc w:val="both"/>
        <w:rPr>
          <w:sz w:val="26"/>
          <w:szCs w:val="26"/>
        </w:rPr>
      </w:pPr>
    </w:p>
    <w:p w:rsidR="0058322D" w:rsidRPr="00E308C2" w:rsidRDefault="0058322D" w:rsidP="00434192">
      <w:pPr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Рассмотрев документы, представленные сторонами, а также другие документы (копии), запрошенные у заказчика, выслушав пояснения </w:t>
      </w:r>
      <w:r w:rsidR="004532EA" w:rsidRPr="00E308C2">
        <w:rPr>
          <w:sz w:val="26"/>
          <w:szCs w:val="26"/>
        </w:rPr>
        <w:t>представител</w:t>
      </w:r>
      <w:r w:rsidR="003A276F" w:rsidRPr="00E308C2">
        <w:rPr>
          <w:sz w:val="26"/>
          <w:szCs w:val="26"/>
        </w:rPr>
        <w:t>ей заказчика и</w:t>
      </w:r>
      <w:r w:rsidR="004532EA" w:rsidRPr="00E308C2">
        <w:rPr>
          <w:sz w:val="26"/>
          <w:szCs w:val="26"/>
        </w:rPr>
        <w:t xml:space="preserve"> </w:t>
      </w:r>
      <w:r w:rsidR="004532EA" w:rsidRPr="00E308C2">
        <w:rPr>
          <w:sz w:val="26"/>
          <w:szCs w:val="26"/>
        </w:rPr>
        <w:lastRenderedPageBreak/>
        <w:t>ООО «</w:t>
      </w:r>
      <w:r w:rsidR="003A276F" w:rsidRPr="00E308C2">
        <w:rPr>
          <w:sz w:val="26"/>
          <w:szCs w:val="26"/>
        </w:rPr>
        <w:t>Капитал-Строй</w:t>
      </w:r>
      <w:r w:rsidR="004532EA" w:rsidRPr="00E308C2">
        <w:rPr>
          <w:sz w:val="26"/>
          <w:szCs w:val="26"/>
        </w:rPr>
        <w:t>»</w:t>
      </w:r>
      <w:r w:rsidRPr="00E308C2">
        <w:rPr>
          <w:sz w:val="26"/>
          <w:szCs w:val="26"/>
        </w:rPr>
        <w:t xml:space="preserve">, </w:t>
      </w:r>
      <w:r w:rsidRPr="00E308C2">
        <w:rPr>
          <w:rStyle w:val="a3"/>
          <w:color w:val="000000"/>
          <w:sz w:val="26"/>
          <w:szCs w:val="26"/>
          <w:u w:val="none"/>
        </w:rPr>
        <w:t xml:space="preserve">проведя внеплановую проверку </w:t>
      </w:r>
      <w:r w:rsidR="003A276F" w:rsidRPr="00E308C2">
        <w:rPr>
          <w:rStyle w:val="a3"/>
          <w:color w:val="000000"/>
          <w:sz w:val="26"/>
          <w:szCs w:val="26"/>
          <w:u w:val="none"/>
        </w:rPr>
        <w:t>осуществления закупки</w:t>
      </w:r>
      <w:r w:rsidRPr="00E308C2">
        <w:rPr>
          <w:rStyle w:val="a3"/>
          <w:color w:val="000000"/>
          <w:sz w:val="26"/>
          <w:szCs w:val="26"/>
          <w:u w:val="none"/>
        </w:rPr>
        <w:t xml:space="preserve">, </w:t>
      </w:r>
      <w:r w:rsidRPr="00E308C2">
        <w:rPr>
          <w:b/>
          <w:bCs/>
          <w:sz w:val="26"/>
          <w:szCs w:val="26"/>
        </w:rPr>
        <w:t>Комиссия Липецкого УФАС России установила следующее:</w:t>
      </w:r>
      <w:r w:rsidRPr="00E308C2">
        <w:rPr>
          <w:sz w:val="26"/>
          <w:szCs w:val="26"/>
        </w:rPr>
        <w:t xml:space="preserve">  </w:t>
      </w:r>
    </w:p>
    <w:p w:rsidR="0066774F" w:rsidRPr="00E308C2" w:rsidRDefault="0066774F" w:rsidP="00097C10">
      <w:pPr>
        <w:spacing w:line="100" w:lineRule="atLeast"/>
        <w:ind w:left="-15"/>
        <w:jc w:val="both"/>
        <w:rPr>
          <w:rStyle w:val="a3"/>
          <w:color w:val="auto"/>
          <w:sz w:val="26"/>
          <w:szCs w:val="26"/>
          <w:u w:val="none"/>
        </w:rPr>
      </w:pPr>
      <w:r w:rsidRPr="00E308C2">
        <w:rPr>
          <w:sz w:val="26"/>
          <w:szCs w:val="26"/>
        </w:rPr>
        <w:t>-</w:t>
      </w:r>
      <w:r w:rsidR="00F13123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 xml:space="preserve">Извещение о проведении </w:t>
      </w:r>
      <w:r w:rsidR="00F13123" w:rsidRPr="00E308C2">
        <w:rPr>
          <w:sz w:val="26"/>
          <w:szCs w:val="26"/>
        </w:rPr>
        <w:t>аукциона в электронной форме</w:t>
      </w:r>
      <w:r w:rsidRPr="00E308C2">
        <w:rPr>
          <w:sz w:val="26"/>
          <w:szCs w:val="26"/>
        </w:rPr>
        <w:t xml:space="preserve"> и аукционная документация </w:t>
      </w:r>
      <w:r w:rsidRPr="00E308C2">
        <w:rPr>
          <w:rFonts w:eastAsia="Times New Roman CYR" w:cs="Times New Roman CYR"/>
          <w:sz w:val="26"/>
          <w:szCs w:val="26"/>
        </w:rPr>
        <w:t xml:space="preserve">размещены </w:t>
      </w:r>
      <w:r w:rsidR="00934290" w:rsidRPr="00E308C2">
        <w:rPr>
          <w:rFonts w:eastAsia="Times New Roman CYR" w:cs="Times New Roman CYR"/>
          <w:sz w:val="26"/>
          <w:szCs w:val="26"/>
        </w:rPr>
        <w:t>1</w:t>
      </w:r>
      <w:r w:rsidR="00F16753" w:rsidRPr="00E308C2">
        <w:rPr>
          <w:rFonts w:eastAsia="Times New Roman CYR" w:cs="Times New Roman CYR"/>
          <w:sz w:val="26"/>
          <w:szCs w:val="26"/>
        </w:rPr>
        <w:t>5</w:t>
      </w:r>
      <w:r w:rsidRPr="00E308C2">
        <w:rPr>
          <w:rFonts w:eastAsia="Times New Roman CYR" w:cs="Times New Roman CYR"/>
          <w:sz w:val="26"/>
          <w:szCs w:val="26"/>
        </w:rPr>
        <w:t>.0</w:t>
      </w:r>
      <w:r w:rsidR="00934290" w:rsidRPr="00E308C2">
        <w:rPr>
          <w:rFonts w:eastAsia="Times New Roman CYR" w:cs="Times New Roman CYR"/>
          <w:sz w:val="26"/>
          <w:szCs w:val="26"/>
        </w:rPr>
        <w:t>7</w:t>
      </w:r>
      <w:r w:rsidRPr="00E308C2">
        <w:rPr>
          <w:rFonts w:eastAsia="Times New Roman CYR" w:cs="Times New Roman CYR"/>
          <w:sz w:val="26"/>
          <w:szCs w:val="26"/>
        </w:rPr>
        <w:t>.201</w:t>
      </w:r>
      <w:r w:rsidR="00397A4B" w:rsidRPr="00E308C2">
        <w:rPr>
          <w:rFonts w:eastAsia="Times New Roman CYR" w:cs="Times New Roman CYR"/>
          <w:sz w:val="26"/>
          <w:szCs w:val="26"/>
        </w:rPr>
        <w:t>4</w:t>
      </w:r>
      <w:r w:rsidR="00557020" w:rsidRPr="00E308C2">
        <w:rPr>
          <w:rFonts w:eastAsia="Times New Roman CYR" w:cs="Times New Roman CYR"/>
          <w:sz w:val="26"/>
          <w:szCs w:val="26"/>
        </w:rPr>
        <w:t xml:space="preserve"> </w:t>
      </w:r>
      <w:r w:rsidRPr="00E308C2">
        <w:rPr>
          <w:rFonts w:eastAsia="Times New Roman CYR" w:cs="Times New Roman CYR"/>
          <w:sz w:val="26"/>
          <w:szCs w:val="26"/>
        </w:rPr>
        <w:t>года на официальном сайте госзакупок РФ:</w:t>
      </w:r>
      <w:r w:rsidRPr="00E308C2">
        <w:rPr>
          <w:sz w:val="26"/>
          <w:szCs w:val="26"/>
        </w:rPr>
        <w:t xml:space="preserve"> </w:t>
      </w:r>
      <w:hyperlink r:id="rId9" w:history="1">
        <w:r w:rsidRPr="00E308C2">
          <w:rPr>
            <w:rStyle w:val="a3"/>
            <w:sz w:val="26"/>
            <w:szCs w:val="26"/>
            <w:lang w:val="en-US"/>
          </w:rPr>
          <w:t>http</w:t>
        </w:r>
        <w:r w:rsidRPr="00E308C2">
          <w:rPr>
            <w:rStyle w:val="a3"/>
            <w:sz w:val="26"/>
            <w:szCs w:val="26"/>
          </w:rPr>
          <w:t>://</w:t>
        </w:r>
        <w:r w:rsidRPr="00E308C2">
          <w:rPr>
            <w:rStyle w:val="a3"/>
            <w:sz w:val="26"/>
            <w:szCs w:val="26"/>
            <w:lang w:val="en-US"/>
          </w:rPr>
          <w:t>zakupki</w:t>
        </w:r>
        <w:r w:rsidRPr="00E308C2">
          <w:rPr>
            <w:rStyle w:val="a3"/>
            <w:sz w:val="26"/>
            <w:szCs w:val="26"/>
          </w:rPr>
          <w:t>.</w:t>
        </w:r>
        <w:r w:rsidRPr="00E308C2">
          <w:rPr>
            <w:rStyle w:val="a3"/>
            <w:sz w:val="26"/>
            <w:szCs w:val="26"/>
            <w:lang w:val="en-US"/>
          </w:rPr>
          <w:t>gov</w:t>
        </w:r>
        <w:r w:rsidRPr="00E308C2">
          <w:rPr>
            <w:rStyle w:val="a3"/>
            <w:sz w:val="26"/>
            <w:szCs w:val="26"/>
          </w:rPr>
          <w:t>.</w:t>
        </w:r>
        <w:r w:rsidRPr="00E308C2">
          <w:rPr>
            <w:rStyle w:val="a3"/>
            <w:sz w:val="26"/>
            <w:szCs w:val="26"/>
            <w:lang w:val="en-US"/>
          </w:rPr>
          <w:t>ru</w:t>
        </w:r>
      </w:hyperlink>
      <w:r w:rsidRPr="00E308C2">
        <w:rPr>
          <w:rStyle w:val="a3"/>
          <w:sz w:val="26"/>
          <w:szCs w:val="26"/>
        </w:rPr>
        <w:t>.</w:t>
      </w:r>
    </w:p>
    <w:p w:rsidR="0066774F" w:rsidRPr="00E308C2" w:rsidRDefault="0066774F" w:rsidP="0066774F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-</w:t>
      </w:r>
      <w:r w:rsidR="007E13A3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 xml:space="preserve">В соответствии с Протоколом </w:t>
      </w:r>
      <w:r w:rsidR="008B0D9A" w:rsidRPr="00E308C2">
        <w:rPr>
          <w:sz w:val="26"/>
          <w:szCs w:val="26"/>
        </w:rPr>
        <w:t>подведения итогов электронного аукциона</w:t>
      </w:r>
      <w:r w:rsidRPr="00E308C2">
        <w:rPr>
          <w:sz w:val="26"/>
          <w:szCs w:val="26"/>
        </w:rPr>
        <w:t xml:space="preserve"> №</w:t>
      </w:r>
      <w:r w:rsidR="007E13A3" w:rsidRPr="00E308C2">
        <w:rPr>
          <w:sz w:val="26"/>
          <w:szCs w:val="26"/>
        </w:rPr>
        <w:t xml:space="preserve"> </w:t>
      </w:r>
      <w:r w:rsidR="00F16753" w:rsidRPr="00E308C2">
        <w:rPr>
          <w:sz w:val="26"/>
          <w:szCs w:val="26"/>
        </w:rPr>
        <w:t>1046200000114000002</w:t>
      </w:r>
      <w:r w:rsidR="00AF1D63" w:rsidRPr="00E308C2">
        <w:rPr>
          <w:sz w:val="26"/>
          <w:szCs w:val="26"/>
        </w:rPr>
        <w:t>-</w:t>
      </w:r>
      <w:r w:rsidR="00F16753" w:rsidRPr="00E308C2">
        <w:rPr>
          <w:sz w:val="26"/>
          <w:szCs w:val="26"/>
        </w:rPr>
        <w:t>2</w:t>
      </w:r>
      <w:r w:rsidRPr="00E308C2">
        <w:rPr>
          <w:sz w:val="26"/>
          <w:szCs w:val="26"/>
        </w:rPr>
        <w:t xml:space="preserve"> от </w:t>
      </w:r>
      <w:r w:rsidR="00F16753" w:rsidRPr="00E308C2">
        <w:rPr>
          <w:sz w:val="26"/>
          <w:szCs w:val="26"/>
        </w:rPr>
        <w:t>30</w:t>
      </w:r>
      <w:r w:rsidRPr="00E308C2">
        <w:rPr>
          <w:sz w:val="26"/>
          <w:szCs w:val="26"/>
        </w:rPr>
        <w:t>.</w:t>
      </w:r>
      <w:r w:rsidR="007E13A3" w:rsidRPr="00E308C2">
        <w:rPr>
          <w:sz w:val="26"/>
          <w:szCs w:val="26"/>
        </w:rPr>
        <w:t>0</w:t>
      </w:r>
      <w:r w:rsidR="00F16753" w:rsidRPr="00E308C2">
        <w:rPr>
          <w:sz w:val="26"/>
          <w:szCs w:val="26"/>
        </w:rPr>
        <w:t>7</w:t>
      </w:r>
      <w:r w:rsidRPr="00E308C2">
        <w:rPr>
          <w:sz w:val="26"/>
          <w:szCs w:val="26"/>
        </w:rPr>
        <w:t>.201</w:t>
      </w:r>
      <w:r w:rsidR="007E13A3" w:rsidRPr="00E308C2">
        <w:rPr>
          <w:sz w:val="26"/>
          <w:szCs w:val="26"/>
        </w:rPr>
        <w:t>4</w:t>
      </w:r>
      <w:r w:rsidRPr="00E308C2">
        <w:rPr>
          <w:sz w:val="26"/>
          <w:szCs w:val="26"/>
        </w:rPr>
        <w:t xml:space="preserve">г. ООО </w:t>
      </w:r>
      <w:r w:rsidR="007A6914" w:rsidRPr="00E308C2">
        <w:rPr>
          <w:sz w:val="26"/>
          <w:szCs w:val="26"/>
        </w:rPr>
        <w:t>«</w:t>
      </w:r>
      <w:r w:rsidR="008B0D9A" w:rsidRPr="00E308C2">
        <w:rPr>
          <w:sz w:val="26"/>
          <w:szCs w:val="26"/>
        </w:rPr>
        <w:t>Капитал-Строй</w:t>
      </w:r>
      <w:r w:rsidR="007A6914" w:rsidRPr="00E308C2">
        <w:rPr>
          <w:sz w:val="26"/>
          <w:szCs w:val="26"/>
        </w:rPr>
        <w:t>»</w:t>
      </w:r>
      <w:r w:rsidRPr="00E308C2">
        <w:rPr>
          <w:sz w:val="26"/>
          <w:szCs w:val="26"/>
        </w:rPr>
        <w:t xml:space="preserve"> признано победителем </w:t>
      </w:r>
      <w:r w:rsidR="007E13A3" w:rsidRPr="00E308C2">
        <w:rPr>
          <w:sz w:val="26"/>
          <w:szCs w:val="26"/>
        </w:rPr>
        <w:t>электронного аукциона</w:t>
      </w:r>
      <w:r w:rsidRPr="00E308C2">
        <w:rPr>
          <w:sz w:val="26"/>
          <w:szCs w:val="26"/>
        </w:rPr>
        <w:t xml:space="preserve">, предложившим цену </w:t>
      </w:r>
      <w:r w:rsidR="00C74FE4" w:rsidRPr="00E308C2">
        <w:rPr>
          <w:sz w:val="26"/>
          <w:szCs w:val="26"/>
        </w:rPr>
        <w:t>контракта</w:t>
      </w:r>
      <w:r w:rsidRPr="00E308C2">
        <w:rPr>
          <w:sz w:val="26"/>
          <w:szCs w:val="26"/>
        </w:rPr>
        <w:t xml:space="preserve"> — </w:t>
      </w:r>
      <w:r w:rsidR="00F16753" w:rsidRPr="00E308C2">
        <w:rPr>
          <w:sz w:val="26"/>
          <w:szCs w:val="26"/>
        </w:rPr>
        <w:t>1 248 384,90</w:t>
      </w:r>
      <w:r w:rsidR="007A6914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>руб</w:t>
      </w:r>
      <w:r w:rsidR="007A6914" w:rsidRPr="00E308C2">
        <w:rPr>
          <w:sz w:val="26"/>
          <w:szCs w:val="26"/>
        </w:rPr>
        <w:t>л</w:t>
      </w:r>
      <w:r w:rsidR="00AF1D63" w:rsidRPr="00E308C2">
        <w:rPr>
          <w:sz w:val="26"/>
          <w:szCs w:val="26"/>
        </w:rPr>
        <w:t>ей</w:t>
      </w:r>
      <w:r w:rsidRPr="00E308C2">
        <w:rPr>
          <w:sz w:val="26"/>
          <w:szCs w:val="26"/>
        </w:rPr>
        <w:t>.</w:t>
      </w:r>
    </w:p>
    <w:p w:rsidR="0066774F" w:rsidRPr="00E308C2" w:rsidRDefault="0066774F" w:rsidP="0066774F">
      <w:pPr>
        <w:spacing w:line="100" w:lineRule="atLeast"/>
        <w:ind w:left="-15"/>
        <w:jc w:val="both"/>
        <w:rPr>
          <w:sz w:val="26"/>
          <w:szCs w:val="26"/>
          <w:u w:val="single"/>
        </w:rPr>
      </w:pPr>
      <w:r w:rsidRPr="00E308C2">
        <w:rPr>
          <w:sz w:val="26"/>
          <w:szCs w:val="26"/>
        </w:rPr>
        <w:t>-</w:t>
      </w:r>
      <w:r w:rsidR="007E13A3" w:rsidRPr="00E308C2">
        <w:rPr>
          <w:sz w:val="26"/>
          <w:szCs w:val="26"/>
        </w:rPr>
        <w:t xml:space="preserve"> </w:t>
      </w:r>
      <w:r w:rsidR="008B0D9A" w:rsidRPr="00E308C2">
        <w:rPr>
          <w:sz w:val="26"/>
          <w:szCs w:val="26"/>
        </w:rPr>
        <w:t>28</w:t>
      </w:r>
      <w:r w:rsidRPr="00E308C2">
        <w:rPr>
          <w:sz w:val="26"/>
          <w:szCs w:val="26"/>
        </w:rPr>
        <w:t>.</w:t>
      </w:r>
      <w:r w:rsidR="00B738E1" w:rsidRPr="00E308C2">
        <w:rPr>
          <w:sz w:val="26"/>
          <w:szCs w:val="26"/>
        </w:rPr>
        <w:t>0</w:t>
      </w:r>
      <w:r w:rsidR="008B0D9A" w:rsidRPr="00E308C2">
        <w:rPr>
          <w:sz w:val="26"/>
          <w:szCs w:val="26"/>
        </w:rPr>
        <w:t>7</w:t>
      </w:r>
      <w:r w:rsidRPr="00E308C2">
        <w:rPr>
          <w:sz w:val="26"/>
          <w:szCs w:val="26"/>
        </w:rPr>
        <w:t>.201</w:t>
      </w:r>
      <w:r w:rsidR="00B738E1" w:rsidRPr="00E308C2">
        <w:rPr>
          <w:sz w:val="26"/>
          <w:szCs w:val="26"/>
        </w:rPr>
        <w:t xml:space="preserve">4 </w:t>
      </w:r>
      <w:r w:rsidRPr="00E308C2">
        <w:rPr>
          <w:sz w:val="26"/>
          <w:szCs w:val="26"/>
        </w:rPr>
        <w:t xml:space="preserve">г. данный Протокол опубликован на официальном сайте </w:t>
      </w:r>
      <w:r w:rsidRPr="00E308C2">
        <w:rPr>
          <w:sz w:val="26"/>
          <w:szCs w:val="26"/>
          <w:lang w:val="en-US"/>
        </w:rPr>
        <w:t>zakupki</w:t>
      </w:r>
      <w:r w:rsidRPr="00E308C2">
        <w:rPr>
          <w:sz w:val="26"/>
          <w:szCs w:val="26"/>
        </w:rPr>
        <w:t>.</w:t>
      </w:r>
      <w:r w:rsidRPr="00E308C2">
        <w:rPr>
          <w:sz w:val="26"/>
          <w:szCs w:val="26"/>
          <w:lang w:val="en-US"/>
        </w:rPr>
        <w:t>gov</w:t>
      </w:r>
      <w:r w:rsidRPr="00E308C2">
        <w:rPr>
          <w:sz w:val="26"/>
          <w:szCs w:val="26"/>
        </w:rPr>
        <w:t>.</w:t>
      </w:r>
      <w:r w:rsidRPr="00E308C2">
        <w:rPr>
          <w:sz w:val="26"/>
          <w:szCs w:val="26"/>
          <w:lang w:val="en-US"/>
        </w:rPr>
        <w:t>ru</w:t>
      </w:r>
      <w:r w:rsidRPr="00E308C2">
        <w:rPr>
          <w:sz w:val="26"/>
          <w:szCs w:val="26"/>
        </w:rPr>
        <w:t>.</w:t>
      </w:r>
    </w:p>
    <w:p w:rsidR="0066774F" w:rsidRPr="00E308C2" w:rsidRDefault="0066774F" w:rsidP="0066774F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- В соответствии с нормами ст.</w:t>
      </w:r>
      <w:r w:rsidR="00C74FE4" w:rsidRPr="00E308C2">
        <w:rPr>
          <w:sz w:val="26"/>
          <w:szCs w:val="26"/>
        </w:rPr>
        <w:t xml:space="preserve"> 70</w:t>
      </w:r>
      <w:r w:rsidRPr="00E308C2">
        <w:rPr>
          <w:sz w:val="26"/>
          <w:szCs w:val="26"/>
        </w:rPr>
        <w:t xml:space="preserve"> Закона о </w:t>
      </w:r>
      <w:r w:rsidR="00C74FE4" w:rsidRPr="00E308C2">
        <w:rPr>
          <w:sz w:val="26"/>
          <w:szCs w:val="26"/>
        </w:rPr>
        <w:t>контрактной системе</w:t>
      </w:r>
      <w:r w:rsidRPr="00E308C2">
        <w:rPr>
          <w:sz w:val="26"/>
          <w:szCs w:val="26"/>
        </w:rPr>
        <w:t xml:space="preserve">, регламентированный оператором электронной площадки срок подписания проекта контракта участником </w:t>
      </w:r>
      <w:r w:rsidR="00C74FE4" w:rsidRPr="00E308C2">
        <w:rPr>
          <w:sz w:val="26"/>
          <w:szCs w:val="26"/>
        </w:rPr>
        <w:t>закупки</w:t>
      </w:r>
      <w:r w:rsidRPr="00E308C2">
        <w:rPr>
          <w:sz w:val="26"/>
          <w:szCs w:val="26"/>
        </w:rPr>
        <w:t xml:space="preserve"> — </w:t>
      </w:r>
      <w:r w:rsidR="00F16753" w:rsidRPr="00E308C2">
        <w:rPr>
          <w:sz w:val="26"/>
          <w:szCs w:val="26"/>
        </w:rPr>
        <w:t>05</w:t>
      </w:r>
      <w:r w:rsidRPr="00E308C2">
        <w:rPr>
          <w:sz w:val="26"/>
          <w:szCs w:val="26"/>
        </w:rPr>
        <w:t>.0</w:t>
      </w:r>
      <w:r w:rsidR="008B0D9A" w:rsidRPr="00E308C2">
        <w:rPr>
          <w:sz w:val="26"/>
          <w:szCs w:val="26"/>
        </w:rPr>
        <w:t>8</w:t>
      </w:r>
      <w:r w:rsidRPr="00E308C2">
        <w:rPr>
          <w:sz w:val="26"/>
          <w:szCs w:val="26"/>
        </w:rPr>
        <w:t>.201</w:t>
      </w:r>
      <w:r w:rsidR="00C74FE4" w:rsidRPr="00E308C2">
        <w:rPr>
          <w:sz w:val="26"/>
          <w:szCs w:val="26"/>
        </w:rPr>
        <w:t xml:space="preserve">4 </w:t>
      </w:r>
      <w:r w:rsidRPr="00E308C2">
        <w:rPr>
          <w:sz w:val="26"/>
          <w:szCs w:val="26"/>
        </w:rPr>
        <w:t>г.</w:t>
      </w:r>
    </w:p>
    <w:p w:rsidR="007D7A34" w:rsidRPr="00E308C2" w:rsidRDefault="008B0D9A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3</w:t>
      </w:r>
      <w:r w:rsidR="00F16753" w:rsidRPr="00E308C2">
        <w:rPr>
          <w:sz w:val="26"/>
          <w:szCs w:val="26"/>
        </w:rPr>
        <w:t>1</w:t>
      </w:r>
      <w:r w:rsidR="007B3CF0" w:rsidRPr="00E308C2">
        <w:rPr>
          <w:sz w:val="26"/>
          <w:szCs w:val="26"/>
        </w:rPr>
        <w:t>.0</w:t>
      </w:r>
      <w:r w:rsidRPr="00E308C2">
        <w:rPr>
          <w:sz w:val="26"/>
          <w:szCs w:val="26"/>
        </w:rPr>
        <w:t>7</w:t>
      </w:r>
      <w:r w:rsidR="007B3CF0" w:rsidRPr="00E308C2">
        <w:rPr>
          <w:sz w:val="26"/>
          <w:szCs w:val="26"/>
        </w:rPr>
        <w:t>.201</w:t>
      </w:r>
      <w:r w:rsidR="00692988" w:rsidRPr="00E308C2">
        <w:rPr>
          <w:sz w:val="26"/>
          <w:szCs w:val="26"/>
        </w:rPr>
        <w:t xml:space="preserve">4 </w:t>
      </w:r>
      <w:r w:rsidR="007B3CF0" w:rsidRPr="00E308C2">
        <w:rPr>
          <w:sz w:val="26"/>
          <w:szCs w:val="26"/>
        </w:rPr>
        <w:t>г. заказчиком</w:t>
      </w:r>
      <w:r w:rsidR="007D7A34" w:rsidRPr="00E308C2">
        <w:rPr>
          <w:sz w:val="26"/>
          <w:szCs w:val="26"/>
        </w:rPr>
        <w:t xml:space="preserve"> был направлен</w:t>
      </w:r>
      <w:r w:rsidR="00105C00" w:rsidRPr="00E308C2">
        <w:rPr>
          <w:sz w:val="26"/>
          <w:szCs w:val="26"/>
        </w:rPr>
        <w:t xml:space="preserve"> </w:t>
      </w:r>
      <w:r w:rsidR="007D7A34" w:rsidRPr="00E308C2">
        <w:rPr>
          <w:sz w:val="26"/>
          <w:szCs w:val="26"/>
        </w:rPr>
        <w:t xml:space="preserve">участнику аукциона </w:t>
      </w:r>
      <w:r w:rsidR="00421D90" w:rsidRPr="00E308C2">
        <w:rPr>
          <w:sz w:val="26"/>
          <w:szCs w:val="26"/>
        </w:rPr>
        <w:t xml:space="preserve">– </w:t>
      </w:r>
      <w:r w:rsidR="00F4453B" w:rsidRPr="00E308C2">
        <w:rPr>
          <w:sz w:val="26"/>
          <w:szCs w:val="26"/>
        </w:rPr>
        <w:t>ООО «</w:t>
      </w:r>
      <w:r w:rsidRPr="00E308C2">
        <w:rPr>
          <w:sz w:val="26"/>
          <w:szCs w:val="26"/>
        </w:rPr>
        <w:t>Капитал-Строй</w:t>
      </w:r>
      <w:r w:rsidR="00F4453B" w:rsidRPr="00E308C2">
        <w:rPr>
          <w:sz w:val="26"/>
          <w:szCs w:val="26"/>
        </w:rPr>
        <w:t>»</w:t>
      </w:r>
      <w:r w:rsidR="007B3CF0" w:rsidRPr="00E308C2">
        <w:rPr>
          <w:sz w:val="26"/>
          <w:szCs w:val="26"/>
        </w:rPr>
        <w:t xml:space="preserve"> </w:t>
      </w:r>
      <w:r w:rsidR="007D7A34" w:rsidRPr="00E308C2">
        <w:rPr>
          <w:sz w:val="26"/>
          <w:szCs w:val="26"/>
        </w:rPr>
        <w:t xml:space="preserve">проект </w:t>
      </w:r>
      <w:r w:rsidR="00F4453B" w:rsidRPr="00E308C2">
        <w:rPr>
          <w:sz w:val="26"/>
          <w:szCs w:val="26"/>
        </w:rPr>
        <w:t>контракта</w:t>
      </w:r>
      <w:r w:rsidR="007D7A34" w:rsidRPr="00E308C2">
        <w:rPr>
          <w:sz w:val="26"/>
          <w:szCs w:val="26"/>
        </w:rPr>
        <w:t xml:space="preserve">, составленный путем включения цены </w:t>
      </w:r>
      <w:r w:rsidR="00F4453B" w:rsidRPr="00E308C2">
        <w:rPr>
          <w:sz w:val="26"/>
          <w:szCs w:val="26"/>
        </w:rPr>
        <w:t>контракта</w:t>
      </w:r>
      <w:r w:rsidR="007D7A34" w:rsidRPr="00E308C2">
        <w:rPr>
          <w:sz w:val="26"/>
          <w:szCs w:val="26"/>
        </w:rPr>
        <w:t xml:space="preserve"> — </w:t>
      </w:r>
      <w:r w:rsidR="00F16753" w:rsidRPr="00E308C2">
        <w:rPr>
          <w:sz w:val="26"/>
          <w:szCs w:val="26"/>
        </w:rPr>
        <w:t>1 248 384,90</w:t>
      </w:r>
      <w:r w:rsidRPr="00E308C2">
        <w:rPr>
          <w:sz w:val="26"/>
          <w:szCs w:val="26"/>
        </w:rPr>
        <w:t xml:space="preserve"> </w:t>
      </w:r>
      <w:r w:rsidR="00C74FE4" w:rsidRPr="00E308C2">
        <w:rPr>
          <w:sz w:val="26"/>
          <w:szCs w:val="26"/>
        </w:rPr>
        <w:t xml:space="preserve"> рублей</w:t>
      </w:r>
      <w:r w:rsidR="007D7A34" w:rsidRPr="00E308C2">
        <w:rPr>
          <w:sz w:val="26"/>
          <w:szCs w:val="26"/>
        </w:rPr>
        <w:t>, предложенной данным участником аукциона.</w:t>
      </w:r>
    </w:p>
    <w:p w:rsidR="00F16753" w:rsidRPr="00E308C2" w:rsidRDefault="00F16753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По техническим причинам в регламентированный срок ООО «Капитал-Строй» не смогло подписать проект контракта.</w:t>
      </w:r>
    </w:p>
    <w:p w:rsidR="00F16753" w:rsidRPr="00E308C2" w:rsidRDefault="00F16753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08.08.2014 заказчиком данный проект контракта был отозван.</w:t>
      </w:r>
      <w:r w:rsidR="00110DF4" w:rsidRPr="00E308C2">
        <w:rPr>
          <w:sz w:val="26"/>
          <w:szCs w:val="26"/>
        </w:rPr>
        <w:t xml:space="preserve"> В этот же день заказчик повторно направляет в адрес ООО «Капитал-Строй» проект контракта.</w:t>
      </w:r>
    </w:p>
    <w:p w:rsidR="00F16753" w:rsidRPr="00E308C2" w:rsidRDefault="00110DF4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14.08.2014 проект контракта вновь </w:t>
      </w:r>
      <w:r w:rsidR="00E913D8" w:rsidRPr="00E308C2">
        <w:rPr>
          <w:sz w:val="26"/>
          <w:szCs w:val="26"/>
        </w:rPr>
        <w:t xml:space="preserve">отозван </w:t>
      </w:r>
      <w:r w:rsidRPr="00E308C2">
        <w:rPr>
          <w:sz w:val="26"/>
          <w:szCs w:val="26"/>
        </w:rPr>
        <w:t>заказчиком с целью уточнения реквизитов ООО «Капитал-Строй».</w:t>
      </w:r>
    </w:p>
    <w:p w:rsidR="00110DF4" w:rsidRPr="00E308C2" w:rsidRDefault="00110DF4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Уточнив реквизиты, 15.08.2014 заказчик направил проект контракта участнику аукциона – ООО «Капитал-Строй».</w:t>
      </w:r>
    </w:p>
    <w:p w:rsidR="00110DF4" w:rsidRPr="00E308C2" w:rsidRDefault="00110DF4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15.08.2014 ООО «Капитал-Строй» подписало проект контракта и приложило к нему обеспечение исполнения контракта в</w:t>
      </w:r>
      <w:r w:rsidR="00FD36EE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>виде безотзывной банковской гарантии №018-АС-540 от 15.08.2014 на сумму 639 300,00 рублей, выданной ОАО Банк «ОТКРЫТИЕ».</w:t>
      </w:r>
    </w:p>
    <w:p w:rsidR="00110DF4" w:rsidRPr="00E308C2" w:rsidRDefault="00110DF4" w:rsidP="00110DF4">
      <w:pPr>
        <w:tabs>
          <w:tab w:val="left" w:pos="-142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ab/>
        <w:t>Заказчик, рассмотрел полученные от оператора электронной площадки документы, а также письм</w:t>
      </w:r>
      <w:r w:rsidR="00FD36EE" w:rsidRPr="00E308C2">
        <w:rPr>
          <w:sz w:val="26"/>
          <w:szCs w:val="26"/>
        </w:rPr>
        <w:t>о</w:t>
      </w:r>
      <w:r w:rsidRPr="00E308C2">
        <w:rPr>
          <w:sz w:val="26"/>
          <w:szCs w:val="26"/>
        </w:rPr>
        <w:t xml:space="preserve"> ОАО </w:t>
      </w:r>
      <w:r w:rsidR="00FD36EE" w:rsidRPr="00E308C2">
        <w:rPr>
          <w:sz w:val="26"/>
          <w:szCs w:val="26"/>
        </w:rPr>
        <w:t xml:space="preserve">Банк </w:t>
      </w:r>
      <w:r w:rsidRPr="00E308C2">
        <w:rPr>
          <w:sz w:val="26"/>
          <w:szCs w:val="26"/>
        </w:rPr>
        <w:t>«</w:t>
      </w:r>
      <w:r w:rsidR="00FD36EE" w:rsidRPr="00E308C2">
        <w:rPr>
          <w:sz w:val="26"/>
          <w:szCs w:val="26"/>
        </w:rPr>
        <w:t>ОТКРЫТИЕ</w:t>
      </w:r>
      <w:r w:rsidRPr="00E308C2">
        <w:rPr>
          <w:sz w:val="26"/>
          <w:szCs w:val="26"/>
        </w:rPr>
        <w:t xml:space="preserve">» от </w:t>
      </w:r>
      <w:r w:rsidR="00FD36EE" w:rsidRPr="00E308C2">
        <w:rPr>
          <w:sz w:val="26"/>
          <w:szCs w:val="26"/>
        </w:rPr>
        <w:t>0</w:t>
      </w:r>
      <w:r w:rsidRPr="00E308C2">
        <w:rPr>
          <w:sz w:val="26"/>
          <w:szCs w:val="26"/>
        </w:rPr>
        <w:t>1.0</w:t>
      </w:r>
      <w:r w:rsidR="00FD36EE" w:rsidRPr="00E308C2">
        <w:rPr>
          <w:sz w:val="26"/>
          <w:szCs w:val="26"/>
        </w:rPr>
        <w:t>9</w:t>
      </w:r>
      <w:r w:rsidRPr="00E308C2">
        <w:rPr>
          <w:sz w:val="26"/>
          <w:szCs w:val="26"/>
        </w:rPr>
        <w:t>.2014 г. №</w:t>
      </w:r>
      <w:r w:rsidR="00FD36EE" w:rsidRPr="00E308C2">
        <w:rPr>
          <w:sz w:val="26"/>
          <w:szCs w:val="26"/>
        </w:rPr>
        <w:t>15260</w:t>
      </w:r>
      <w:r w:rsidRPr="00E308C2">
        <w:rPr>
          <w:sz w:val="26"/>
          <w:szCs w:val="26"/>
        </w:rPr>
        <w:t>, согласно котор</w:t>
      </w:r>
      <w:r w:rsidR="00FD36EE" w:rsidRPr="00E308C2">
        <w:rPr>
          <w:sz w:val="26"/>
          <w:szCs w:val="26"/>
        </w:rPr>
        <w:t>ому</w:t>
      </w:r>
      <w:r w:rsidRPr="00E308C2">
        <w:rPr>
          <w:sz w:val="26"/>
          <w:szCs w:val="26"/>
        </w:rPr>
        <w:t xml:space="preserve"> банковская гарантия указанным банком ООО «</w:t>
      </w:r>
      <w:r w:rsidR="00FD36EE" w:rsidRPr="00E308C2">
        <w:rPr>
          <w:sz w:val="26"/>
          <w:szCs w:val="26"/>
        </w:rPr>
        <w:t>Капитал-Строй</w:t>
      </w:r>
      <w:r w:rsidRPr="00E308C2">
        <w:rPr>
          <w:sz w:val="26"/>
          <w:szCs w:val="26"/>
        </w:rPr>
        <w:t>» не выдавалась. В связи с этим, заказчиком было принято решение об отказе от заключения контракта с  ООО «</w:t>
      </w:r>
      <w:r w:rsidR="00FD36EE" w:rsidRPr="00E308C2">
        <w:rPr>
          <w:sz w:val="26"/>
          <w:szCs w:val="26"/>
        </w:rPr>
        <w:t>Капитал-Строй</w:t>
      </w:r>
      <w:r w:rsidRPr="00E308C2">
        <w:rPr>
          <w:sz w:val="26"/>
          <w:szCs w:val="26"/>
        </w:rPr>
        <w:t xml:space="preserve">». Данное решение заказчика оформлено Протоколом отказа от заключения контракта и размещено на официальном сайте госзакупок </w:t>
      </w:r>
      <w:r w:rsidR="00FD36EE" w:rsidRPr="00E308C2">
        <w:rPr>
          <w:sz w:val="26"/>
          <w:szCs w:val="26"/>
        </w:rPr>
        <w:t>20</w:t>
      </w:r>
      <w:r w:rsidRPr="00E308C2">
        <w:rPr>
          <w:sz w:val="26"/>
          <w:szCs w:val="26"/>
        </w:rPr>
        <w:t>.0</w:t>
      </w:r>
      <w:r w:rsidR="00FD36EE" w:rsidRPr="00E308C2">
        <w:rPr>
          <w:sz w:val="26"/>
          <w:szCs w:val="26"/>
        </w:rPr>
        <w:t>8</w:t>
      </w:r>
      <w:r w:rsidRPr="00E308C2">
        <w:rPr>
          <w:sz w:val="26"/>
          <w:szCs w:val="26"/>
        </w:rPr>
        <w:t>.2014г.</w:t>
      </w:r>
    </w:p>
    <w:p w:rsidR="00F0741E" w:rsidRPr="00E308C2" w:rsidRDefault="00F0741E" w:rsidP="00FD36EE">
      <w:pPr>
        <w:tabs>
          <w:tab w:val="left" w:pos="0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Порядок включения сведений в реестр недобросовестных поставщиков, а также проверка факта уклонения участника закупки от заключения контракта определены ст. 104 Закона о контрактной системе и Постановлением Правительства РФ от 25.11.2013 </w:t>
      </w:r>
      <w:r w:rsidR="008B0D9A" w:rsidRPr="00E308C2">
        <w:rPr>
          <w:sz w:val="26"/>
          <w:szCs w:val="26"/>
        </w:rPr>
        <w:t>№</w:t>
      </w:r>
      <w:r w:rsidRPr="00E308C2">
        <w:rPr>
          <w:sz w:val="26"/>
          <w:szCs w:val="26"/>
        </w:rPr>
        <w:t xml:space="preserve"> 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поставщиков (подрядчиков, исполнителей)."</w:t>
      </w:r>
    </w:p>
    <w:p w:rsidR="00F0741E" w:rsidRPr="00E308C2" w:rsidRDefault="00F0741E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В соответствии с </w:t>
      </w:r>
      <w:hyperlink r:id="rId10" w:history="1">
        <w:r w:rsidRPr="00E308C2">
          <w:rPr>
            <w:rFonts w:eastAsia="Times New Roman"/>
            <w:kern w:val="0"/>
            <w:sz w:val="26"/>
            <w:szCs w:val="26"/>
            <w:lang w:eastAsia="ru-RU"/>
          </w:rPr>
          <w:t xml:space="preserve">ч. 3 ст. </w:t>
        </w:r>
      </w:hyperlink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70 Закона о контрактной системе, </w:t>
      </w:r>
      <w:r w:rsidRPr="00E308C2">
        <w:rPr>
          <w:sz w:val="26"/>
          <w:szCs w:val="26"/>
        </w:rPr>
        <w:t xml:space="preserve">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при проведении такого аукциона цена контракта снижена на двадцать пять процентов и более от начальной (максимальной) цены контракта, победитель такого аукциона предоставляет обеспечение исполнения контракта в соответствии с </w:t>
      </w:r>
      <w:hyperlink w:anchor="Par684" w:history="1">
        <w:r w:rsidRPr="00E308C2">
          <w:rPr>
            <w:color w:val="0000FF"/>
            <w:sz w:val="26"/>
            <w:szCs w:val="26"/>
          </w:rPr>
          <w:t>частью 1 статьи 37</w:t>
        </w:r>
      </w:hyperlink>
      <w:r w:rsidRPr="00E308C2">
        <w:rPr>
          <w:sz w:val="26"/>
          <w:szCs w:val="26"/>
        </w:rPr>
        <w:t xml:space="preserve"> настоящего Федерального закона, обеспечение исполнения контракта или информацию, предусмотренные </w:t>
      </w:r>
      <w:hyperlink w:anchor="Par685" w:history="1">
        <w:r w:rsidRPr="00E308C2">
          <w:rPr>
            <w:color w:val="0000FF"/>
            <w:sz w:val="26"/>
            <w:szCs w:val="26"/>
          </w:rPr>
          <w:t xml:space="preserve">частью 2 статьи </w:t>
        </w:r>
        <w:r w:rsidRPr="00E308C2">
          <w:rPr>
            <w:color w:val="0000FF"/>
            <w:sz w:val="26"/>
            <w:szCs w:val="26"/>
          </w:rPr>
          <w:lastRenderedPageBreak/>
          <w:t>37</w:t>
        </w:r>
      </w:hyperlink>
      <w:r w:rsidRPr="00E308C2">
        <w:rPr>
          <w:sz w:val="26"/>
          <w:szCs w:val="26"/>
        </w:rPr>
        <w:t xml:space="preserve"> настоящего Федерального закона, а также обоснование цены контракта в соответствии с </w:t>
      </w:r>
      <w:hyperlink w:anchor="Par696" w:history="1">
        <w:r w:rsidRPr="00E308C2">
          <w:rPr>
            <w:color w:val="0000FF"/>
            <w:sz w:val="26"/>
            <w:szCs w:val="26"/>
          </w:rPr>
          <w:t>частью 9 статьи 37</w:t>
        </w:r>
      </w:hyperlink>
      <w:r w:rsidRPr="00E308C2">
        <w:rPr>
          <w:sz w:val="26"/>
          <w:szCs w:val="26"/>
        </w:rPr>
        <w:t xml:space="preserve"> настоящего Федерального закона при заключении контракта на поставку товара, необходимого для нормального жизнеобеспечения (продовольствия, средств для скорой, в том числе скорой специализированной, медицинской помощи, оказываемой в экстренной или неотложной форме, лекарственных средств, топлива)</w:t>
      </w:r>
      <w:r w:rsidRPr="00E308C2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F0741E" w:rsidRPr="00E308C2" w:rsidRDefault="00F0741E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Согласно </w:t>
      </w:r>
      <w:r w:rsidR="00DA01FF" w:rsidRPr="00E308C2">
        <w:rPr>
          <w:rFonts w:eastAsia="Times New Roman"/>
          <w:kern w:val="0"/>
          <w:sz w:val="26"/>
          <w:szCs w:val="26"/>
          <w:lang w:eastAsia="ru-RU"/>
        </w:rPr>
        <w:t xml:space="preserve">ч. </w:t>
      </w:r>
      <w:r w:rsidR="008B0D9A" w:rsidRPr="00E308C2">
        <w:rPr>
          <w:rFonts w:eastAsia="Times New Roman"/>
          <w:kern w:val="0"/>
          <w:sz w:val="26"/>
          <w:szCs w:val="26"/>
          <w:lang w:eastAsia="ru-RU"/>
        </w:rPr>
        <w:t>13</w:t>
      </w:r>
      <w:r w:rsidR="00DA01FF" w:rsidRPr="00E308C2">
        <w:rPr>
          <w:rFonts w:eastAsia="Times New Roman"/>
          <w:kern w:val="0"/>
          <w:sz w:val="26"/>
          <w:szCs w:val="26"/>
          <w:lang w:eastAsia="ru-RU"/>
        </w:rPr>
        <w:t xml:space="preserve"> ст. </w:t>
      </w:r>
      <w:r w:rsidR="008B0D9A" w:rsidRPr="00E308C2">
        <w:rPr>
          <w:rFonts w:eastAsia="Times New Roman"/>
          <w:kern w:val="0"/>
          <w:sz w:val="26"/>
          <w:szCs w:val="26"/>
          <w:lang w:eastAsia="ru-RU"/>
        </w:rPr>
        <w:t>70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 Закона о контрактной системе </w:t>
      </w:r>
      <w:r w:rsidR="008B0D9A" w:rsidRPr="00E308C2">
        <w:rPr>
          <w:sz w:val="26"/>
          <w:szCs w:val="26"/>
        </w:rPr>
        <w:t xml:space="preserve">победитель электронного аукциона признается уклонившимся от заключения контракта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победителя такого аукциона, или направил протокол разногласий, предусмотренный </w:t>
      </w:r>
      <w:hyperlink w:anchor="Par1414" w:history="1">
        <w:r w:rsidR="008B0D9A" w:rsidRPr="00E308C2">
          <w:rPr>
            <w:color w:val="0000FF"/>
            <w:sz w:val="26"/>
            <w:szCs w:val="26"/>
          </w:rPr>
          <w:t>частью 4</w:t>
        </w:r>
      </w:hyperlink>
      <w:r w:rsidR="008B0D9A" w:rsidRPr="00E308C2">
        <w:rPr>
          <w:sz w:val="26"/>
          <w:szCs w:val="26"/>
        </w:rPr>
        <w:t xml:space="preserve"> настоящей статьи, по истечении тринадцати дней с даты размещения в единой информационной системе протокола, указанного в </w:t>
      </w:r>
      <w:hyperlink w:anchor="Par1401" w:history="1">
        <w:r w:rsidR="008B0D9A" w:rsidRPr="00E308C2">
          <w:rPr>
            <w:color w:val="0000FF"/>
            <w:sz w:val="26"/>
            <w:szCs w:val="26"/>
          </w:rPr>
          <w:t>части 8 статьи 69</w:t>
        </w:r>
      </w:hyperlink>
      <w:r w:rsidR="008B0D9A" w:rsidRPr="00E308C2">
        <w:rPr>
          <w:sz w:val="26"/>
          <w:szCs w:val="26"/>
        </w:rPr>
        <w:t xml:space="preserve"> настоящего Федерального закона, или не исполнил требования, предусмотренные </w:t>
      </w:r>
      <w:hyperlink w:anchor="Par717" w:history="1">
        <w:r w:rsidR="008B0D9A" w:rsidRPr="00E308C2">
          <w:rPr>
            <w:color w:val="0000FF"/>
            <w:sz w:val="26"/>
            <w:szCs w:val="26"/>
          </w:rPr>
          <w:t>статьей 37</w:t>
        </w:r>
      </w:hyperlink>
      <w:r w:rsidR="008B0D9A" w:rsidRPr="00E308C2">
        <w:rPr>
          <w:sz w:val="26"/>
          <w:szCs w:val="26"/>
        </w:rPr>
        <w:t xml:space="preserve"> настоящего Федерального закона (в случае снижения при проведении такого аукциона цены контракта на двадцать пять процентов и более от начальной (максимальной) цены контракта)</w:t>
      </w:r>
      <w:r w:rsidR="006757B6" w:rsidRPr="00E308C2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8119B1" w:rsidRPr="00E308C2" w:rsidRDefault="00FD36EE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rFonts w:eastAsia="Times New Roman"/>
          <w:kern w:val="0"/>
          <w:sz w:val="26"/>
          <w:szCs w:val="26"/>
          <w:lang w:eastAsia="ru-RU"/>
        </w:rPr>
        <w:t>20</w:t>
      </w:r>
      <w:r w:rsidR="00595DA6" w:rsidRPr="00E308C2">
        <w:rPr>
          <w:rFonts w:eastAsia="Times New Roman"/>
          <w:kern w:val="0"/>
          <w:sz w:val="26"/>
          <w:szCs w:val="26"/>
          <w:lang w:eastAsia="ru-RU"/>
        </w:rPr>
        <w:t>.08.2014 заказчиком принят протокол об отказе от заключения контракта с ООО «Капитал-Строй». Вместе с этим заказчиком был</w:t>
      </w:r>
      <w:r w:rsidRPr="00E308C2">
        <w:rPr>
          <w:rFonts w:eastAsia="Times New Roman"/>
          <w:kern w:val="0"/>
          <w:sz w:val="26"/>
          <w:szCs w:val="26"/>
          <w:lang w:eastAsia="ru-RU"/>
        </w:rPr>
        <w:t>о</w:t>
      </w:r>
      <w:r w:rsidR="00595DA6" w:rsidRPr="00E308C2">
        <w:rPr>
          <w:rFonts w:eastAsia="Times New Roman"/>
          <w:kern w:val="0"/>
          <w:sz w:val="26"/>
          <w:szCs w:val="26"/>
          <w:lang w:eastAsia="ru-RU"/>
        </w:rPr>
        <w:t xml:space="preserve"> направлен</w:t>
      </w:r>
      <w:r w:rsidRPr="00E308C2">
        <w:rPr>
          <w:rFonts w:eastAsia="Times New Roman"/>
          <w:kern w:val="0"/>
          <w:sz w:val="26"/>
          <w:szCs w:val="26"/>
          <w:lang w:eastAsia="ru-RU"/>
        </w:rPr>
        <w:t>о</w:t>
      </w:r>
      <w:r w:rsidR="00595DA6" w:rsidRPr="00E308C2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E308C2">
        <w:rPr>
          <w:rFonts w:eastAsia="Times New Roman"/>
          <w:kern w:val="0"/>
          <w:sz w:val="26"/>
          <w:szCs w:val="26"/>
          <w:lang w:eastAsia="ru-RU"/>
        </w:rPr>
        <w:t>предложение</w:t>
      </w:r>
      <w:r w:rsidR="00595DA6" w:rsidRPr="00E308C2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о заключении контракта  </w:t>
      </w:r>
      <w:r w:rsidR="00595DA6" w:rsidRPr="00E308C2">
        <w:rPr>
          <w:rFonts w:eastAsia="Times New Roman"/>
          <w:kern w:val="0"/>
          <w:sz w:val="26"/>
          <w:szCs w:val="26"/>
          <w:lang w:eastAsia="ru-RU"/>
        </w:rPr>
        <w:t>ООО «</w:t>
      </w:r>
      <w:r w:rsidRPr="00E308C2">
        <w:rPr>
          <w:rFonts w:eastAsia="Times New Roman"/>
          <w:kern w:val="0"/>
          <w:sz w:val="26"/>
          <w:szCs w:val="26"/>
          <w:lang w:eastAsia="ru-RU"/>
        </w:rPr>
        <w:t>Липецктехмонтажналадка</w:t>
      </w:r>
      <w:r w:rsidR="00595DA6" w:rsidRPr="00E308C2">
        <w:rPr>
          <w:rFonts w:eastAsia="Times New Roman"/>
          <w:kern w:val="0"/>
          <w:sz w:val="26"/>
          <w:szCs w:val="26"/>
          <w:lang w:eastAsia="ru-RU"/>
        </w:rPr>
        <w:t>», ценовое предложение</w:t>
      </w:r>
      <w:r w:rsidR="00956337" w:rsidRPr="00E308C2">
        <w:rPr>
          <w:rFonts w:eastAsia="Times New Roman"/>
          <w:kern w:val="0"/>
          <w:sz w:val="26"/>
          <w:szCs w:val="26"/>
          <w:lang w:eastAsia="ru-RU"/>
        </w:rPr>
        <w:t xml:space="preserve"> которого</w:t>
      </w:r>
      <w:r w:rsidR="00595DA6" w:rsidRPr="00E308C2">
        <w:rPr>
          <w:rFonts w:eastAsia="Times New Roman"/>
          <w:kern w:val="0"/>
          <w:sz w:val="26"/>
          <w:szCs w:val="26"/>
          <w:lang w:eastAsia="ru-RU"/>
        </w:rPr>
        <w:t xml:space="preserve"> было </w:t>
      </w:r>
      <w:r w:rsidR="00956337" w:rsidRPr="00E308C2">
        <w:rPr>
          <w:rFonts w:eastAsia="Times New Roman"/>
          <w:kern w:val="0"/>
          <w:sz w:val="26"/>
          <w:szCs w:val="26"/>
          <w:lang w:eastAsia="ru-RU"/>
        </w:rPr>
        <w:t>вторым после победителя, и заявка которого была признана соответствующей требованиям аукционной документации.</w:t>
      </w:r>
    </w:p>
    <w:p w:rsidR="00956337" w:rsidRPr="00E308C2" w:rsidRDefault="00956337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Однако, </w:t>
      </w:r>
      <w:r w:rsidR="00FD36EE" w:rsidRPr="00E308C2">
        <w:rPr>
          <w:rFonts w:eastAsia="Times New Roman"/>
          <w:kern w:val="0"/>
          <w:sz w:val="26"/>
          <w:szCs w:val="26"/>
          <w:lang w:eastAsia="ru-RU"/>
        </w:rPr>
        <w:t>ООО «Липецктехмонтажналадка» отказалось от заключения контракта в связи с невозможностью выполнения работ в указанные в контракте сроки.</w:t>
      </w:r>
    </w:p>
    <w:p w:rsidR="00FD36EE" w:rsidRPr="00E308C2" w:rsidRDefault="00FD36EE" w:rsidP="006E457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sz w:val="26"/>
          <w:szCs w:val="26"/>
        </w:rPr>
        <w:t xml:space="preserve">Таким образом, проведя внеплановую проверку, Комиссией Липецкого УФАС России установлено, что участник закупки ООО «Капитал-Строй», 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представил заказчику проект контракта и обеспечение исполнения обязательств в виде банковской гарантии </w:t>
      </w:r>
      <w:r w:rsidR="006E4575" w:rsidRPr="00E308C2">
        <w:rPr>
          <w:sz w:val="26"/>
          <w:szCs w:val="26"/>
        </w:rPr>
        <w:t>№018-АС-540 от 15.08.2014 на сумму 639 300,00 рублей, выданной ОАО Банк «ОТКРЫТИЕ»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, оформленной через посредника, которая указанным банком не выдавалась. </w:t>
      </w:r>
    </w:p>
    <w:p w:rsidR="00FD36EE" w:rsidRPr="00E308C2" w:rsidRDefault="00FD36EE" w:rsidP="006E457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Комиссия Липецкого УФАС России исследовала доводы участника размещения заказа об отсутствии намерений предоставления поддельного документа и уклонения от заключения контракта, а также добросовестность действий участника по данному факту, и сделала следующий вывод.</w:t>
      </w:r>
    </w:p>
    <w:p w:rsidR="00FD36EE" w:rsidRPr="00E308C2" w:rsidRDefault="00FD36EE" w:rsidP="00FD36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В настоящем случае факт оформления банковской гарантии через посредника, без непосредственного обращения к представителям банка и соблюдения установленного порядка получения финансового обеспечения, свидетельствует о недостаточной осмотрительности участника </w:t>
      </w:r>
      <w:r w:rsidR="006E4575" w:rsidRPr="00E308C2">
        <w:rPr>
          <w:sz w:val="26"/>
          <w:szCs w:val="26"/>
        </w:rPr>
        <w:t>закупки</w:t>
      </w:r>
      <w:r w:rsidRPr="00E308C2">
        <w:rPr>
          <w:sz w:val="26"/>
          <w:szCs w:val="26"/>
        </w:rPr>
        <w:t xml:space="preserve"> в выборе контрагентов, отсутствии добросовестности позволяет квалифицировать действия ООО «</w:t>
      </w:r>
      <w:r w:rsidR="006E4575" w:rsidRPr="00E308C2">
        <w:rPr>
          <w:sz w:val="26"/>
          <w:szCs w:val="26"/>
        </w:rPr>
        <w:t>Капитал-</w:t>
      </w:r>
      <w:r w:rsidRPr="00E308C2">
        <w:rPr>
          <w:sz w:val="26"/>
          <w:szCs w:val="26"/>
        </w:rPr>
        <w:t xml:space="preserve">Строй» как уклонение от заключения контракта в контексте норм Закона о контрактной системе. </w:t>
      </w:r>
    </w:p>
    <w:p w:rsidR="00FD36EE" w:rsidRPr="00E308C2" w:rsidRDefault="00FD36EE" w:rsidP="00D9672D">
      <w:pPr>
        <w:tabs>
          <w:tab w:val="left" w:pos="0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sz w:val="26"/>
          <w:szCs w:val="26"/>
        </w:rPr>
        <w:t>Таким образом, нарушение ООО «</w:t>
      </w:r>
      <w:r w:rsidR="006E4575" w:rsidRPr="00E308C2">
        <w:rPr>
          <w:sz w:val="26"/>
          <w:szCs w:val="26"/>
        </w:rPr>
        <w:t>Капитал-</w:t>
      </w:r>
      <w:r w:rsidRPr="00E308C2">
        <w:rPr>
          <w:sz w:val="26"/>
          <w:szCs w:val="26"/>
        </w:rPr>
        <w:t xml:space="preserve">Строй» ч. 3 ст. 70 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Закона о контрактной системе привело к не достижению </w:t>
      </w:r>
      <w:r w:rsidR="006E4575" w:rsidRPr="00E308C2">
        <w:rPr>
          <w:sz w:val="26"/>
          <w:szCs w:val="26"/>
        </w:rPr>
        <w:t>Областным автономным учреждением дополнительного профессионального образования Липецкий институт развития образования</w:t>
      </w:r>
      <w:r w:rsidRPr="00E308C2">
        <w:rPr>
          <w:rStyle w:val="iceouttxt4"/>
          <w:sz w:val="26"/>
          <w:szCs w:val="26"/>
        </w:rPr>
        <w:t xml:space="preserve"> </w:t>
      </w:r>
      <w:r w:rsidR="00D9672D" w:rsidRPr="00E308C2">
        <w:rPr>
          <w:rStyle w:val="iceouttxt4"/>
          <w:sz w:val="26"/>
          <w:szCs w:val="26"/>
        </w:rPr>
        <w:t>заключения контракта</w:t>
      </w:r>
      <w:r w:rsidRPr="00E308C2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393AEF" w:rsidRPr="00E308C2" w:rsidRDefault="00393AEF" w:rsidP="00FD36E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Вместе с тем, в ходе проведения внеплановой проверки и </w:t>
      </w:r>
      <w:r w:rsidRPr="00E308C2">
        <w:rPr>
          <w:sz w:val="26"/>
          <w:szCs w:val="26"/>
        </w:rPr>
        <w:t>анализа информации о закупке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 в </w:t>
      </w:r>
      <w:r w:rsidR="007128F9" w:rsidRPr="00E308C2">
        <w:rPr>
          <w:rFonts w:eastAsia="Times New Roman"/>
          <w:kern w:val="0"/>
          <w:sz w:val="26"/>
          <w:szCs w:val="26"/>
          <w:lang w:eastAsia="ru-RU"/>
        </w:rPr>
        <w:t>действиях заказчика Комиссией Липецкого УФАС России были установлены нарушение ч. 7 ст. 45 Закона о контрактной системе, которое выразилось в следующем.</w:t>
      </w:r>
    </w:p>
    <w:p w:rsidR="007128F9" w:rsidRPr="00E308C2" w:rsidRDefault="007128F9" w:rsidP="00FD36E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Согласно ч. 7 ст. 45 Закона о контрактной системе </w:t>
      </w:r>
      <w:r w:rsidR="00DC5EA1" w:rsidRPr="00E308C2">
        <w:rPr>
          <w:sz w:val="26"/>
          <w:szCs w:val="26"/>
        </w:rPr>
        <w:t xml:space="preserve">в случае отказа в принятии банковской гарантии заказчик в срок, установленный </w:t>
      </w:r>
      <w:hyperlink w:anchor="Par907" w:history="1">
        <w:r w:rsidR="00DC5EA1" w:rsidRPr="00E308C2">
          <w:rPr>
            <w:color w:val="0000FF"/>
            <w:sz w:val="26"/>
            <w:szCs w:val="26"/>
          </w:rPr>
          <w:t>частью 5</w:t>
        </w:r>
      </w:hyperlink>
      <w:r w:rsidR="00DC5EA1" w:rsidRPr="00E308C2">
        <w:rPr>
          <w:sz w:val="26"/>
          <w:szCs w:val="26"/>
        </w:rPr>
        <w:t xml:space="preserve"> настоящей статьи, </w:t>
      </w:r>
      <w:r w:rsidR="00DC5EA1" w:rsidRPr="00E308C2">
        <w:rPr>
          <w:sz w:val="26"/>
          <w:szCs w:val="26"/>
        </w:rPr>
        <w:lastRenderedPageBreak/>
        <w:t>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C20368" w:rsidRPr="00E308C2" w:rsidRDefault="00C20368" w:rsidP="00FD36E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308C2">
        <w:rPr>
          <w:sz w:val="26"/>
          <w:szCs w:val="26"/>
        </w:rPr>
        <w:t>Заказчик, рассмотрел полученную от ООО «Капитал-Строй», вместе с проектом контракта, банковскую гарантию № 018-АС-540 от 15.08.2014 и установил, что данная банковская гарантия является ненадлежащей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. Однако, в нарушение ч. 7 ст. 45 Закона о контрактной системе заказчик не проинформировал об этом </w:t>
      </w:r>
      <w:r w:rsidR="00B90B63" w:rsidRPr="00E308C2">
        <w:rPr>
          <w:rFonts w:eastAsia="Times New Roman"/>
          <w:kern w:val="0"/>
          <w:sz w:val="26"/>
          <w:szCs w:val="26"/>
          <w:lang w:eastAsia="ru-RU"/>
        </w:rPr>
        <w:t>ООО «Капитал-Строй».</w:t>
      </w:r>
    </w:p>
    <w:p w:rsidR="006C4438" w:rsidRPr="00E308C2" w:rsidRDefault="006C4438" w:rsidP="006C443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Применительно к рассматриваемым правоотношениям не может являться основанием для включения сведений в РНП нарушение участником закупки требований части 3 статьи 70 Закона о контрактной системе при одновременном совершении заказчиком неправомерных действий при осуществлении закупки, которые непосредственно затрагивают права и интересы участника закупки.  </w:t>
      </w:r>
    </w:p>
    <w:p w:rsidR="006C4438" w:rsidRPr="00E308C2" w:rsidRDefault="006C4438" w:rsidP="006C443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При таких обстоятельствах, включение ООО «Капитал-Строй» в реестр недобросовестных поставщиков не может рассматриваться в качестве необходимой меры ответственности, поскольку не обеспечивает реализацию целей, как ведения такого реестра, так и Закона о </w:t>
      </w:r>
      <w:r w:rsidR="002E047C" w:rsidRPr="00E308C2">
        <w:rPr>
          <w:sz w:val="26"/>
          <w:szCs w:val="26"/>
        </w:rPr>
        <w:t>контрактной системе</w:t>
      </w:r>
      <w:r w:rsidRPr="00E308C2">
        <w:rPr>
          <w:sz w:val="26"/>
          <w:szCs w:val="26"/>
        </w:rPr>
        <w:t>.</w:t>
      </w:r>
    </w:p>
    <w:p w:rsidR="006C4438" w:rsidRPr="00E308C2" w:rsidRDefault="006C4438" w:rsidP="006C443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Таким образом, в связи с тем, что заказчиком были допущены нарушения при </w:t>
      </w:r>
      <w:r w:rsidR="002E047C" w:rsidRPr="00E308C2">
        <w:rPr>
          <w:sz w:val="26"/>
          <w:szCs w:val="26"/>
        </w:rPr>
        <w:t>осуществлении закупки</w:t>
      </w:r>
      <w:r w:rsidRPr="00E308C2">
        <w:rPr>
          <w:sz w:val="26"/>
          <w:szCs w:val="26"/>
        </w:rPr>
        <w:t xml:space="preserve">, которые непосредственно затрагивают права и интересы участника </w:t>
      </w:r>
      <w:r w:rsidR="002E047C" w:rsidRPr="00E308C2">
        <w:rPr>
          <w:sz w:val="26"/>
          <w:szCs w:val="26"/>
        </w:rPr>
        <w:t>закупки</w:t>
      </w:r>
      <w:r w:rsidRPr="00E308C2">
        <w:rPr>
          <w:sz w:val="26"/>
          <w:szCs w:val="26"/>
        </w:rPr>
        <w:t xml:space="preserve"> Комиссия Липецкого УФАС России пришла к выводу об отсутствии оснований включения в реестр недобросовестных поставщиков сведений об участнике </w:t>
      </w:r>
      <w:r w:rsidR="002E047C" w:rsidRPr="00E308C2">
        <w:rPr>
          <w:sz w:val="26"/>
          <w:szCs w:val="26"/>
        </w:rPr>
        <w:t>электронного аукциона</w:t>
      </w:r>
      <w:r w:rsidRPr="00E308C2">
        <w:rPr>
          <w:sz w:val="26"/>
          <w:szCs w:val="26"/>
        </w:rPr>
        <w:t xml:space="preserve"> ООО «</w:t>
      </w:r>
      <w:r w:rsidR="002E047C" w:rsidRPr="00E308C2">
        <w:rPr>
          <w:sz w:val="26"/>
          <w:szCs w:val="26"/>
        </w:rPr>
        <w:t>Капитал-Строй</w:t>
      </w:r>
      <w:r w:rsidRPr="00E308C2">
        <w:rPr>
          <w:sz w:val="26"/>
          <w:szCs w:val="26"/>
        </w:rPr>
        <w:t xml:space="preserve">». </w:t>
      </w:r>
    </w:p>
    <w:p w:rsidR="006C4438" w:rsidRPr="00E308C2" w:rsidRDefault="006C4438" w:rsidP="00FD36E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</w:p>
    <w:p w:rsidR="00F34553" w:rsidRPr="00E308C2" w:rsidRDefault="002213BE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E308C2">
        <w:rPr>
          <w:rFonts w:eastAsia="Times New Roman"/>
          <w:kern w:val="0"/>
          <w:sz w:val="26"/>
          <w:szCs w:val="26"/>
          <w:lang w:eastAsia="ru-RU"/>
        </w:rPr>
        <w:tab/>
        <w:t>На основании вышеизложенного, руководствуясь частью 1 статьи 2, статьей 104, частью 13 статьи 70, частью 5 статьи 96 Закона о контрактной системе,</w:t>
      </w:r>
      <w:r w:rsidRPr="00E308C2">
        <w:rPr>
          <w:sz w:val="26"/>
          <w:szCs w:val="26"/>
        </w:rPr>
        <w:t xml:space="preserve"> 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Постановлением Правительства РФ от 25.11.2013 </w:t>
      </w:r>
      <w:r w:rsidR="00264C35" w:rsidRPr="00E308C2">
        <w:rPr>
          <w:rFonts w:eastAsia="Times New Roman"/>
          <w:kern w:val="0"/>
          <w:sz w:val="26"/>
          <w:szCs w:val="26"/>
          <w:lang w:eastAsia="ru-RU"/>
        </w:rPr>
        <w:t>№</w:t>
      </w:r>
      <w:r w:rsidRPr="00E308C2">
        <w:rPr>
          <w:rFonts w:eastAsia="Times New Roman"/>
          <w:kern w:val="0"/>
          <w:sz w:val="26"/>
          <w:szCs w:val="26"/>
          <w:lang w:eastAsia="ru-RU"/>
        </w:rPr>
        <w:t xml:space="preserve"> 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поставщиков (подрядчиков, исполнителей), приказом Липецкого УФАС России</w:t>
      </w:r>
      <w:r w:rsidRPr="00E308C2">
        <w:rPr>
          <w:sz w:val="26"/>
          <w:szCs w:val="26"/>
        </w:rPr>
        <w:t xml:space="preserve"> </w:t>
      </w:r>
      <w:r w:rsidRPr="00E308C2">
        <w:rPr>
          <w:rFonts w:eastAsia="Times New Roman"/>
          <w:kern w:val="0"/>
          <w:sz w:val="26"/>
          <w:szCs w:val="26"/>
          <w:lang w:eastAsia="ru-RU"/>
        </w:rPr>
        <w:t>от 03.03.2014 №94, Комиссия</w:t>
      </w:r>
      <w:r w:rsidR="008C0034" w:rsidRPr="00E308C2">
        <w:rPr>
          <w:sz w:val="26"/>
          <w:szCs w:val="26"/>
        </w:rPr>
        <w:t xml:space="preserve"> </w:t>
      </w:r>
    </w:p>
    <w:p w:rsidR="00BA4220" w:rsidRPr="00E308C2" w:rsidRDefault="008C0034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                                               </w:t>
      </w:r>
    </w:p>
    <w:p w:rsidR="00F34553" w:rsidRPr="00E308C2" w:rsidRDefault="00F34553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</w:p>
    <w:p w:rsidR="008C0034" w:rsidRPr="00E308C2" w:rsidRDefault="008C0034" w:rsidP="00BA4220">
      <w:pPr>
        <w:spacing w:line="100" w:lineRule="atLeast"/>
        <w:jc w:val="center"/>
        <w:rPr>
          <w:sz w:val="26"/>
          <w:szCs w:val="26"/>
        </w:rPr>
      </w:pPr>
      <w:r w:rsidRPr="00E308C2">
        <w:rPr>
          <w:sz w:val="26"/>
          <w:szCs w:val="26"/>
        </w:rPr>
        <w:t>РЕШИЛА:</w:t>
      </w:r>
    </w:p>
    <w:p w:rsidR="00661E77" w:rsidRPr="00E308C2" w:rsidRDefault="00661E77" w:rsidP="009B1FE8">
      <w:pPr>
        <w:spacing w:line="100" w:lineRule="atLeast"/>
        <w:ind w:firstLine="840"/>
        <w:jc w:val="both"/>
        <w:rPr>
          <w:sz w:val="26"/>
          <w:szCs w:val="26"/>
        </w:rPr>
      </w:pPr>
    </w:p>
    <w:p w:rsidR="00F34553" w:rsidRPr="00E308C2" w:rsidRDefault="00F34553" w:rsidP="009B1FE8">
      <w:pPr>
        <w:spacing w:line="100" w:lineRule="atLeast"/>
        <w:ind w:firstLine="840"/>
        <w:jc w:val="both"/>
        <w:rPr>
          <w:sz w:val="26"/>
          <w:szCs w:val="26"/>
        </w:rPr>
      </w:pPr>
    </w:p>
    <w:p w:rsidR="00BA4220" w:rsidRPr="00E308C2" w:rsidRDefault="008C0034" w:rsidP="00264C35">
      <w:pPr>
        <w:numPr>
          <w:ilvl w:val="2"/>
          <w:numId w:val="1"/>
        </w:numPr>
        <w:tabs>
          <w:tab w:val="clear" w:pos="0"/>
          <w:tab w:val="num" w:pos="1440"/>
        </w:tabs>
        <w:spacing w:line="100" w:lineRule="atLeast"/>
        <w:ind w:firstLine="8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1. </w:t>
      </w:r>
      <w:r w:rsidR="00264C35" w:rsidRPr="00E308C2">
        <w:rPr>
          <w:sz w:val="26"/>
          <w:szCs w:val="26"/>
        </w:rPr>
        <w:t>Не включать в реестр недобросовестных поставщиков сведения об участнике аукциона в электронной форме ООО «</w:t>
      </w:r>
      <w:r w:rsidR="00B3636B" w:rsidRPr="00E308C2">
        <w:rPr>
          <w:sz w:val="26"/>
          <w:szCs w:val="26"/>
        </w:rPr>
        <w:t>Капитал-Строй</w:t>
      </w:r>
      <w:r w:rsidR="00264C35" w:rsidRPr="00E308C2">
        <w:rPr>
          <w:sz w:val="26"/>
          <w:szCs w:val="26"/>
        </w:rPr>
        <w:t>»</w:t>
      </w:r>
      <w:r w:rsidR="002E047C" w:rsidRPr="00E308C2">
        <w:rPr>
          <w:sz w:val="26"/>
          <w:szCs w:val="26"/>
        </w:rPr>
        <w:t xml:space="preserve"> </w:t>
      </w:r>
      <w:r w:rsidR="00E308C2" w:rsidRPr="00E308C2">
        <w:rPr>
          <w:sz w:val="26"/>
          <w:szCs w:val="26"/>
        </w:rPr>
        <w:t>&lt;…&gt;</w:t>
      </w:r>
      <w:r w:rsidR="00421EF5" w:rsidRPr="00E308C2">
        <w:rPr>
          <w:bCs/>
          <w:sz w:val="26"/>
          <w:szCs w:val="26"/>
        </w:rPr>
        <w:t>.</w:t>
      </w:r>
    </w:p>
    <w:p w:rsidR="002E047C" w:rsidRPr="00E308C2" w:rsidRDefault="00D9672D" w:rsidP="00264C35">
      <w:pPr>
        <w:numPr>
          <w:ilvl w:val="2"/>
          <w:numId w:val="1"/>
        </w:numPr>
        <w:tabs>
          <w:tab w:val="clear" w:pos="0"/>
          <w:tab w:val="num" w:pos="1440"/>
        </w:tabs>
        <w:spacing w:line="100" w:lineRule="atLeast"/>
        <w:ind w:firstLine="8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>2. Признать в действиях заказчика - Областное автономное учреждение дополнительного профессионального образования Липецкий институт развития образования нарушение ч. 7 ст. 45 Закона о контрактной системе.</w:t>
      </w:r>
    </w:p>
    <w:p w:rsidR="00D9672D" w:rsidRPr="00E308C2" w:rsidRDefault="00D9672D" w:rsidP="00264C35">
      <w:pPr>
        <w:numPr>
          <w:ilvl w:val="2"/>
          <w:numId w:val="1"/>
        </w:numPr>
        <w:tabs>
          <w:tab w:val="clear" w:pos="0"/>
          <w:tab w:val="num" w:pos="1440"/>
        </w:tabs>
        <w:spacing w:line="100" w:lineRule="atLeast"/>
        <w:ind w:firstLine="840"/>
        <w:jc w:val="both"/>
        <w:rPr>
          <w:sz w:val="26"/>
          <w:szCs w:val="26"/>
        </w:rPr>
      </w:pPr>
    </w:p>
    <w:p w:rsidR="00BA4220" w:rsidRPr="00E308C2" w:rsidRDefault="00BA4220" w:rsidP="00E832C2">
      <w:pPr>
        <w:pStyle w:val="a9"/>
        <w:ind w:left="-3" w:right="-108" w:firstLine="712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Решение может быть обжаловано в арбитражный суд в течение </w:t>
      </w:r>
      <w:r w:rsidR="00C56692" w:rsidRPr="00E308C2">
        <w:rPr>
          <w:sz w:val="26"/>
          <w:szCs w:val="26"/>
        </w:rPr>
        <w:t>3 месяцев со дня его вынесения.</w:t>
      </w:r>
    </w:p>
    <w:p w:rsidR="00F34553" w:rsidRPr="00E308C2" w:rsidRDefault="00F34553" w:rsidP="00E832C2">
      <w:pPr>
        <w:pStyle w:val="a9"/>
        <w:ind w:left="-3" w:right="-108" w:firstLine="712"/>
        <w:jc w:val="both"/>
        <w:rPr>
          <w:sz w:val="26"/>
          <w:szCs w:val="26"/>
        </w:rPr>
      </w:pPr>
    </w:p>
    <w:p w:rsidR="008C0034" w:rsidRPr="00E308C2" w:rsidRDefault="008C0034" w:rsidP="00F34553">
      <w:pPr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Председатель </w:t>
      </w:r>
      <w:r w:rsidR="00E832C2" w:rsidRPr="00E308C2">
        <w:rPr>
          <w:sz w:val="26"/>
          <w:szCs w:val="26"/>
        </w:rPr>
        <w:t>Комиссии</w:t>
      </w:r>
      <w:r w:rsidR="00CF3B7D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 xml:space="preserve">    </w:t>
      </w:r>
      <w:r w:rsidR="00DE1839" w:rsidRPr="00E308C2">
        <w:rPr>
          <w:sz w:val="26"/>
          <w:szCs w:val="26"/>
        </w:rPr>
        <w:t xml:space="preserve">              </w:t>
      </w:r>
      <w:r w:rsidR="00F34553" w:rsidRPr="00E308C2">
        <w:rPr>
          <w:sz w:val="26"/>
          <w:szCs w:val="26"/>
        </w:rPr>
        <w:t xml:space="preserve">                  </w:t>
      </w:r>
      <w:r w:rsidR="00DE1839" w:rsidRPr="00E308C2">
        <w:rPr>
          <w:sz w:val="26"/>
          <w:szCs w:val="26"/>
        </w:rPr>
        <w:t xml:space="preserve">____________      </w:t>
      </w:r>
      <w:r w:rsidR="00C56692" w:rsidRPr="00E308C2">
        <w:rPr>
          <w:sz w:val="26"/>
          <w:szCs w:val="26"/>
        </w:rPr>
        <w:t>Л</w:t>
      </w:r>
      <w:r w:rsidRPr="00E308C2">
        <w:rPr>
          <w:sz w:val="26"/>
          <w:szCs w:val="26"/>
        </w:rPr>
        <w:t xml:space="preserve">.А. </w:t>
      </w:r>
      <w:r w:rsidR="00C56692" w:rsidRPr="00E308C2">
        <w:rPr>
          <w:sz w:val="26"/>
          <w:szCs w:val="26"/>
        </w:rPr>
        <w:t>Черкашина</w:t>
      </w:r>
      <w:bookmarkStart w:id="0" w:name="_GoBack"/>
      <w:bookmarkEnd w:id="0"/>
    </w:p>
    <w:p w:rsidR="00673C7F" w:rsidRPr="00E308C2" w:rsidRDefault="00673C7F">
      <w:pPr>
        <w:ind w:firstLine="840"/>
        <w:jc w:val="both"/>
        <w:rPr>
          <w:sz w:val="26"/>
          <w:szCs w:val="26"/>
        </w:rPr>
      </w:pPr>
    </w:p>
    <w:p w:rsidR="008C0034" w:rsidRPr="00E308C2" w:rsidRDefault="008C0034" w:rsidP="00F34553">
      <w:pPr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Члены </w:t>
      </w:r>
      <w:r w:rsidR="00E832C2" w:rsidRPr="00E308C2">
        <w:rPr>
          <w:sz w:val="26"/>
          <w:szCs w:val="26"/>
        </w:rPr>
        <w:t>Комиссии</w:t>
      </w:r>
      <w:r w:rsidR="00CF3B7D" w:rsidRPr="00E308C2">
        <w:rPr>
          <w:sz w:val="26"/>
          <w:szCs w:val="26"/>
        </w:rPr>
        <w:t xml:space="preserve"> </w:t>
      </w:r>
      <w:r w:rsidRPr="00E308C2">
        <w:rPr>
          <w:sz w:val="26"/>
          <w:szCs w:val="26"/>
        </w:rPr>
        <w:t xml:space="preserve">                              </w:t>
      </w:r>
      <w:r w:rsidR="00F34553" w:rsidRPr="00E308C2">
        <w:rPr>
          <w:sz w:val="26"/>
          <w:szCs w:val="26"/>
        </w:rPr>
        <w:t xml:space="preserve">                </w:t>
      </w:r>
      <w:r w:rsidRPr="00E308C2">
        <w:rPr>
          <w:sz w:val="26"/>
          <w:szCs w:val="26"/>
        </w:rPr>
        <w:t xml:space="preserve">____________      </w:t>
      </w:r>
      <w:r w:rsidR="002E047C" w:rsidRPr="00E308C2">
        <w:rPr>
          <w:sz w:val="26"/>
          <w:szCs w:val="26"/>
        </w:rPr>
        <w:t>А.Г. Ларшин</w:t>
      </w:r>
    </w:p>
    <w:p w:rsidR="008C0034" w:rsidRPr="00E308C2" w:rsidRDefault="008C0034">
      <w:pPr>
        <w:ind w:firstLine="8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                                                                     </w:t>
      </w:r>
    </w:p>
    <w:p w:rsidR="008C0034" w:rsidRPr="00E308C2" w:rsidRDefault="008C0034">
      <w:pPr>
        <w:ind w:firstLine="840"/>
        <w:jc w:val="both"/>
        <w:rPr>
          <w:sz w:val="26"/>
          <w:szCs w:val="26"/>
        </w:rPr>
      </w:pPr>
      <w:r w:rsidRPr="00E308C2">
        <w:rPr>
          <w:sz w:val="26"/>
          <w:szCs w:val="26"/>
        </w:rPr>
        <w:t xml:space="preserve">                           </w:t>
      </w:r>
      <w:r w:rsidR="00CF3B7D" w:rsidRPr="00E308C2">
        <w:rPr>
          <w:sz w:val="26"/>
          <w:szCs w:val="26"/>
        </w:rPr>
        <w:t xml:space="preserve">                              </w:t>
      </w:r>
      <w:r w:rsidRPr="00E308C2">
        <w:rPr>
          <w:sz w:val="26"/>
          <w:szCs w:val="26"/>
        </w:rPr>
        <w:t xml:space="preserve"> </w:t>
      </w:r>
      <w:r w:rsidR="00F34553" w:rsidRPr="00E308C2">
        <w:rPr>
          <w:sz w:val="26"/>
          <w:szCs w:val="26"/>
        </w:rPr>
        <w:t xml:space="preserve">      </w:t>
      </w:r>
      <w:r w:rsidR="00DE1839" w:rsidRPr="00E308C2">
        <w:rPr>
          <w:sz w:val="26"/>
          <w:szCs w:val="26"/>
        </w:rPr>
        <w:t xml:space="preserve"> </w:t>
      </w:r>
      <w:r w:rsidR="00CF3B7D" w:rsidRPr="00E308C2">
        <w:rPr>
          <w:sz w:val="26"/>
          <w:szCs w:val="26"/>
        </w:rPr>
        <w:t xml:space="preserve">____________    </w:t>
      </w:r>
      <w:r w:rsidR="00673C7F" w:rsidRPr="00E308C2">
        <w:rPr>
          <w:sz w:val="26"/>
          <w:szCs w:val="26"/>
        </w:rPr>
        <w:t xml:space="preserve">  </w:t>
      </w:r>
      <w:r w:rsidR="00F34553" w:rsidRPr="00E308C2">
        <w:rPr>
          <w:sz w:val="26"/>
          <w:szCs w:val="26"/>
        </w:rPr>
        <w:t>А.В. Хохольских</w:t>
      </w:r>
    </w:p>
    <w:sectPr w:rsidR="008C0034" w:rsidRPr="00E308C2" w:rsidSect="00B3636B">
      <w:footerReference w:type="default" r:id="rId11"/>
      <w:footnotePr>
        <w:pos w:val="beneathText"/>
      </w:footnotePr>
      <w:pgSz w:w="11905" w:h="16837"/>
      <w:pgMar w:top="993" w:right="84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E3" w:rsidRDefault="00CF40E3" w:rsidP="00675FB9">
      <w:r>
        <w:separator/>
      </w:r>
    </w:p>
  </w:endnote>
  <w:endnote w:type="continuationSeparator" w:id="0">
    <w:p w:rsidR="00CF40E3" w:rsidRDefault="00CF40E3" w:rsidP="0067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9" w:rsidRDefault="00CF40E3">
    <w:pPr>
      <w:pStyle w:val="af0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E308C2">
      <w:rPr>
        <w:noProof/>
      </w:rPr>
      <w:t>4</w:t>
    </w:r>
    <w:r>
      <w:rPr>
        <w:noProof/>
      </w:rPr>
      <w:fldChar w:fldCharType="end"/>
    </w:r>
  </w:p>
  <w:p w:rsidR="00675FB9" w:rsidRDefault="00675F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E3" w:rsidRDefault="00CF40E3" w:rsidP="00675FB9">
      <w:r>
        <w:separator/>
      </w:r>
    </w:p>
  </w:footnote>
  <w:footnote w:type="continuationSeparator" w:id="0">
    <w:p w:rsidR="00CF40E3" w:rsidRDefault="00CF40E3" w:rsidP="0067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9FF"/>
    <w:rsid w:val="00006E70"/>
    <w:rsid w:val="000158A5"/>
    <w:rsid w:val="00022A70"/>
    <w:rsid w:val="00027AC4"/>
    <w:rsid w:val="0003385F"/>
    <w:rsid w:val="00055510"/>
    <w:rsid w:val="00062ADC"/>
    <w:rsid w:val="00063CF7"/>
    <w:rsid w:val="00097C10"/>
    <w:rsid w:val="000A0BF1"/>
    <w:rsid w:val="000A6D98"/>
    <w:rsid w:val="000C29FD"/>
    <w:rsid w:val="000D7F8A"/>
    <w:rsid w:val="00103B6D"/>
    <w:rsid w:val="00105C00"/>
    <w:rsid w:val="00110DF4"/>
    <w:rsid w:val="001351C0"/>
    <w:rsid w:val="00142090"/>
    <w:rsid w:val="0015111F"/>
    <w:rsid w:val="001511F2"/>
    <w:rsid w:val="00154DB5"/>
    <w:rsid w:val="00174FCE"/>
    <w:rsid w:val="001874EA"/>
    <w:rsid w:val="00190E90"/>
    <w:rsid w:val="001A185E"/>
    <w:rsid w:val="001B3E5D"/>
    <w:rsid w:val="00207182"/>
    <w:rsid w:val="0021196E"/>
    <w:rsid w:val="00211FB1"/>
    <w:rsid w:val="002157DB"/>
    <w:rsid w:val="002201C4"/>
    <w:rsid w:val="00220222"/>
    <w:rsid w:val="002213BE"/>
    <w:rsid w:val="00221436"/>
    <w:rsid w:val="00264975"/>
    <w:rsid w:val="00264C35"/>
    <w:rsid w:val="00264E8F"/>
    <w:rsid w:val="00297391"/>
    <w:rsid w:val="002A67F7"/>
    <w:rsid w:val="002B0E14"/>
    <w:rsid w:val="002D10C6"/>
    <w:rsid w:val="002E047C"/>
    <w:rsid w:val="00301975"/>
    <w:rsid w:val="003048B2"/>
    <w:rsid w:val="00320B1B"/>
    <w:rsid w:val="003312F8"/>
    <w:rsid w:val="00331594"/>
    <w:rsid w:val="00332F38"/>
    <w:rsid w:val="003443BD"/>
    <w:rsid w:val="00345F11"/>
    <w:rsid w:val="00346F8D"/>
    <w:rsid w:val="0035530F"/>
    <w:rsid w:val="00363C3B"/>
    <w:rsid w:val="00393AEF"/>
    <w:rsid w:val="00397A4B"/>
    <w:rsid w:val="003A276F"/>
    <w:rsid w:val="003E10BF"/>
    <w:rsid w:val="003F0E2F"/>
    <w:rsid w:val="003F2504"/>
    <w:rsid w:val="004050AB"/>
    <w:rsid w:val="00412872"/>
    <w:rsid w:val="00421D90"/>
    <w:rsid w:val="00421EF5"/>
    <w:rsid w:val="004234DB"/>
    <w:rsid w:val="00424688"/>
    <w:rsid w:val="004334F5"/>
    <w:rsid w:val="00434192"/>
    <w:rsid w:val="00435ED4"/>
    <w:rsid w:val="00451093"/>
    <w:rsid w:val="004532EA"/>
    <w:rsid w:val="004567D7"/>
    <w:rsid w:val="0046417D"/>
    <w:rsid w:val="00471CAF"/>
    <w:rsid w:val="004805A2"/>
    <w:rsid w:val="00485A01"/>
    <w:rsid w:val="004A33F2"/>
    <w:rsid w:val="004D4CA8"/>
    <w:rsid w:val="004F4BE4"/>
    <w:rsid w:val="00525330"/>
    <w:rsid w:val="00543D13"/>
    <w:rsid w:val="00553493"/>
    <w:rsid w:val="00557020"/>
    <w:rsid w:val="005663AD"/>
    <w:rsid w:val="005821EF"/>
    <w:rsid w:val="0058322D"/>
    <w:rsid w:val="00584BB5"/>
    <w:rsid w:val="0058653D"/>
    <w:rsid w:val="00590282"/>
    <w:rsid w:val="0059524C"/>
    <w:rsid w:val="00595DA6"/>
    <w:rsid w:val="00596866"/>
    <w:rsid w:val="005C7737"/>
    <w:rsid w:val="005D5FEC"/>
    <w:rsid w:val="005F46ED"/>
    <w:rsid w:val="00620A9A"/>
    <w:rsid w:val="00625267"/>
    <w:rsid w:val="00630885"/>
    <w:rsid w:val="00661E77"/>
    <w:rsid w:val="0066774F"/>
    <w:rsid w:val="0067142E"/>
    <w:rsid w:val="00673C7F"/>
    <w:rsid w:val="006757B6"/>
    <w:rsid w:val="00675FB9"/>
    <w:rsid w:val="00692988"/>
    <w:rsid w:val="006A277B"/>
    <w:rsid w:val="006B0ED7"/>
    <w:rsid w:val="006C4438"/>
    <w:rsid w:val="006C7009"/>
    <w:rsid w:val="006E3E77"/>
    <w:rsid w:val="006E4575"/>
    <w:rsid w:val="006F0AFB"/>
    <w:rsid w:val="006F6BB4"/>
    <w:rsid w:val="00702672"/>
    <w:rsid w:val="00703623"/>
    <w:rsid w:val="007128F9"/>
    <w:rsid w:val="007130F6"/>
    <w:rsid w:val="00713383"/>
    <w:rsid w:val="0072165B"/>
    <w:rsid w:val="0072466E"/>
    <w:rsid w:val="00745968"/>
    <w:rsid w:val="0075061B"/>
    <w:rsid w:val="007662B0"/>
    <w:rsid w:val="00776FC9"/>
    <w:rsid w:val="00777BC5"/>
    <w:rsid w:val="0079344B"/>
    <w:rsid w:val="007A6914"/>
    <w:rsid w:val="007B3CF0"/>
    <w:rsid w:val="007B44BF"/>
    <w:rsid w:val="007B7BB1"/>
    <w:rsid w:val="007C2AD8"/>
    <w:rsid w:val="007C6C92"/>
    <w:rsid w:val="007D5667"/>
    <w:rsid w:val="007D7A34"/>
    <w:rsid w:val="007E13A3"/>
    <w:rsid w:val="007F4232"/>
    <w:rsid w:val="008119B1"/>
    <w:rsid w:val="008237AE"/>
    <w:rsid w:val="00832F06"/>
    <w:rsid w:val="0084669D"/>
    <w:rsid w:val="00863C2B"/>
    <w:rsid w:val="008738C8"/>
    <w:rsid w:val="008768A7"/>
    <w:rsid w:val="008812AC"/>
    <w:rsid w:val="00881AA1"/>
    <w:rsid w:val="008A0962"/>
    <w:rsid w:val="008B0D9A"/>
    <w:rsid w:val="008B175E"/>
    <w:rsid w:val="008B23B4"/>
    <w:rsid w:val="008C0034"/>
    <w:rsid w:val="008F1A42"/>
    <w:rsid w:val="009041ED"/>
    <w:rsid w:val="009305F7"/>
    <w:rsid w:val="00934290"/>
    <w:rsid w:val="00947F0F"/>
    <w:rsid w:val="00953B0A"/>
    <w:rsid w:val="00956337"/>
    <w:rsid w:val="00992718"/>
    <w:rsid w:val="00995E43"/>
    <w:rsid w:val="009969E0"/>
    <w:rsid w:val="009B1FE8"/>
    <w:rsid w:val="009B6644"/>
    <w:rsid w:val="009F235C"/>
    <w:rsid w:val="009F59B4"/>
    <w:rsid w:val="00A7087D"/>
    <w:rsid w:val="00A7131F"/>
    <w:rsid w:val="00A7304C"/>
    <w:rsid w:val="00A7650D"/>
    <w:rsid w:val="00A94EB2"/>
    <w:rsid w:val="00AC6712"/>
    <w:rsid w:val="00AD1633"/>
    <w:rsid w:val="00AF01AD"/>
    <w:rsid w:val="00AF1D63"/>
    <w:rsid w:val="00B33481"/>
    <w:rsid w:val="00B34B07"/>
    <w:rsid w:val="00B3636B"/>
    <w:rsid w:val="00B437DB"/>
    <w:rsid w:val="00B45BAF"/>
    <w:rsid w:val="00B539FF"/>
    <w:rsid w:val="00B57491"/>
    <w:rsid w:val="00B738E1"/>
    <w:rsid w:val="00B76D1A"/>
    <w:rsid w:val="00B90B63"/>
    <w:rsid w:val="00B94FD2"/>
    <w:rsid w:val="00B96504"/>
    <w:rsid w:val="00B96D3A"/>
    <w:rsid w:val="00B97FE0"/>
    <w:rsid w:val="00BA4220"/>
    <w:rsid w:val="00BA64E1"/>
    <w:rsid w:val="00BB5C00"/>
    <w:rsid w:val="00BC3F70"/>
    <w:rsid w:val="00BC4B5D"/>
    <w:rsid w:val="00C148DA"/>
    <w:rsid w:val="00C20368"/>
    <w:rsid w:val="00C323A9"/>
    <w:rsid w:val="00C325DA"/>
    <w:rsid w:val="00C47353"/>
    <w:rsid w:val="00C55384"/>
    <w:rsid w:val="00C56692"/>
    <w:rsid w:val="00C71B33"/>
    <w:rsid w:val="00C74FE4"/>
    <w:rsid w:val="00C862B4"/>
    <w:rsid w:val="00C90BA0"/>
    <w:rsid w:val="00CB1074"/>
    <w:rsid w:val="00CD7BDA"/>
    <w:rsid w:val="00CE05D3"/>
    <w:rsid w:val="00CE0CEA"/>
    <w:rsid w:val="00CE43A1"/>
    <w:rsid w:val="00CF3B7D"/>
    <w:rsid w:val="00CF40E3"/>
    <w:rsid w:val="00CF4D8E"/>
    <w:rsid w:val="00D004E1"/>
    <w:rsid w:val="00D01EEF"/>
    <w:rsid w:val="00D167FC"/>
    <w:rsid w:val="00D21D29"/>
    <w:rsid w:val="00D65737"/>
    <w:rsid w:val="00D7578F"/>
    <w:rsid w:val="00D9672D"/>
    <w:rsid w:val="00DA01FF"/>
    <w:rsid w:val="00DA687B"/>
    <w:rsid w:val="00DC5EA1"/>
    <w:rsid w:val="00DE1839"/>
    <w:rsid w:val="00DE5145"/>
    <w:rsid w:val="00E01690"/>
    <w:rsid w:val="00E031CB"/>
    <w:rsid w:val="00E1198C"/>
    <w:rsid w:val="00E27346"/>
    <w:rsid w:val="00E308C2"/>
    <w:rsid w:val="00E56B37"/>
    <w:rsid w:val="00E6025F"/>
    <w:rsid w:val="00E62468"/>
    <w:rsid w:val="00E64723"/>
    <w:rsid w:val="00E74645"/>
    <w:rsid w:val="00E75459"/>
    <w:rsid w:val="00E832C2"/>
    <w:rsid w:val="00E85E97"/>
    <w:rsid w:val="00E90F06"/>
    <w:rsid w:val="00E913D8"/>
    <w:rsid w:val="00EB5901"/>
    <w:rsid w:val="00EC0AF8"/>
    <w:rsid w:val="00EE06F3"/>
    <w:rsid w:val="00EF421E"/>
    <w:rsid w:val="00F0741E"/>
    <w:rsid w:val="00F12EC5"/>
    <w:rsid w:val="00F13123"/>
    <w:rsid w:val="00F16753"/>
    <w:rsid w:val="00F22E85"/>
    <w:rsid w:val="00F31876"/>
    <w:rsid w:val="00F34553"/>
    <w:rsid w:val="00F428A2"/>
    <w:rsid w:val="00F4453B"/>
    <w:rsid w:val="00F55C83"/>
    <w:rsid w:val="00F93F58"/>
    <w:rsid w:val="00FA2711"/>
    <w:rsid w:val="00FD29A5"/>
    <w:rsid w:val="00FD36EE"/>
    <w:rsid w:val="00FD561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1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131F"/>
  </w:style>
  <w:style w:type="character" w:customStyle="1" w:styleId="WW-Absatz-Standardschriftart">
    <w:name w:val="WW-Absatz-Standardschriftart"/>
    <w:rsid w:val="00A7131F"/>
  </w:style>
  <w:style w:type="character" w:customStyle="1" w:styleId="WW-Absatz-Standardschriftart1">
    <w:name w:val="WW-Absatz-Standardschriftart1"/>
    <w:rsid w:val="00A7131F"/>
  </w:style>
  <w:style w:type="character" w:customStyle="1" w:styleId="1">
    <w:name w:val="Основной шрифт абзаца1"/>
    <w:rsid w:val="00A7131F"/>
  </w:style>
  <w:style w:type="character" w:customStyle="1" w:styleId="WW-Absatz-Standardschriftart11">
    <w:name w:val="WW-Absatz-Standardschriftart11"/>
    <w:rsid w:val="00A7131F"/>
  </w:style>
  <w:style w:type="character" w:customStyle="1" w:styleId="WW-Absatz-Standardschriftart111">
    <w:name w:val="WW-Absatz-Standardschriftart111"/>
    <w:rsid w:val="00A7131F"/>
  </w:style>
  <w:style w:type="character" w:customStyle="1" w:styleId="WW-Absatz-Standardschriftart1111">
    <w:name w:val="WW-Absatz-Standardschriftart1111"/>
    <w:rsid w:val="00A7131F"/>
  </w:style>
  <w:style w:type="character" w:customStyle="1" w:styleId="WW-Absatz-Standardschriftart11111">
    <w:name w:val="WW-Absatz-Standardschriftart11111"/>
    <w:rsid w:val="00A7131F"/>
  </w:style>
  <w:style w:type="character" w:customStyle="1" w:styleId="WW-Absatz-Standardschriftart111111">
    <w:name w:val="WW-Absatz-Standardschriftart111111"/>
    <w:rsid w:val="00A7131F"/>
  </w:style>
  <w:style w:type="character" w:customStyle="1" w:styleId="WW-Absatz-Standardschriftart1111111">
    <w:name w:val="WW-Absatz-Standardschriftart1111111"/>
    <w:rsid w:val="00A7131F"/>
  </w:style>
  <w:style w:type="character" w:customStyle="1" w:styleId="WW-Absatz-Standardschriftart11111111">
    <w:name w:val="WW-Absatz-Standardschriftart11111111"/>
    <w:rsid w:val="00A7131F"/>
  </w:style>
  <w:style w:type="character" w:customStyle="1" w:styleId="WW-Absatz-Standardschriftart111111111">
    <w:name w:val="WW-Absatz-Standardschriftart111111111"/>
    <w:rsid w:val="00A7131F"/>
  </w:style>
  <w:style w:type="character" w:customStyle="1" w:styleId="WW-Absatz-Standardschriftart1111111111">
    <w:name w:val="WW-Absatz-Standardschriftart1111111111"/>
    <w:rsid w:val="00A7131F"/>
  </w:style>
  <w:style w:type="character" w:customStyle="1" w:styleId="WW-Absatz-Standardschriftart11111111111">
    <w:name w:val="WW-Absatz-Standardschriftart11111111111"/>
    <w:rsid w:val="00A7131F"/>
  </w:style>
  <w:style w:type="character" w:customStyle="1" w:styleId="WW-Absatz-Standardschriftart111111111111">
    <w:name w:val="WW-Absatz-Standardschriftart111111111111"/>
    <w:rsid w:val="00A7131F"/>
  </w:style>
  <w:style w:type="character" w:customStyle="1" w:styleId="WW-Absatz-Standardschriftart1111111111111">
    <w:name w:val="WW-Absatz-Standardschriftart1111111111111"/>
    <w:rsid w:val="00A7131F"/>
  </w:style>
  <w:style w:type="character" w:customStyle="1" w:styleId="WW-Absatz-Standardschriftart11111111111111">
    <w:name w:val="WW-Absatz-Standardschriftart11111111111111"/>
    <w:rsid w:val="00A7131F"/>
  </w:style>
  <w:style w:type="character" w:customStyle="1" w:styleId="WW-Absatz-Standardschriftart111111111111111">
    <w:name w:val="WW-Absatz-Standardschriftart111111111111111"/>
    <w:rsid w:val="00A7131F"/>
  </w:style>
  <w:style w:type="character" w:customStyle="1" w:styleId="WW-Absatz-Standardschriftart1111111111111111">
    <w:name w:val="WW-Absatz-Standardschriftart1111111111111111"/>
    <w:rsid w:val="00A7131F"/>
  </w:style>
  <w:style w:type="character" w:customStyle="1" w:styleId="WW-Absatz-Standardschriftart11111111111111111">
    <w:name w:val="WW-Absatz-Standardschriftart11111111111111111"/>
    <w:rsid w:val="00A7131F"/>
  </w:style>
  <w:style w:type="character" w:customStyle="1" w:styleId="WW-Absatz-Standardschriftart111111111111111111">
    <w:name w:val="WW-Absatz-Standardschriftart111111111111111111"/>
    <w:rsid w:val="00A7131F"/>
  </w:style>
  <w:style w:type="character" w:customStyle="1" w:styleId="WW-Absatz-Standardschriftart1111111111111111111">
    <w:name w:val="WW-Absatz-Standardschriftart1111111111111111111"/>
    <w:rsid w:val="00A7131F"/>
  </w:style>
  <w:style w:type="character" w:customStyle="1" w:styleId="WW-Absatz-Standardschriftart11111111111111111111">
    <w:name w:val="WW-Absatz-Standardschriftart11111111111111111111"/>
    <w:rsid w:val="00A7131F"/>
  </w:style>
  <w:style w:type="character" w:customStyle="1" w:styleId="WW-Absatz-Standardschriftart111111111111111111111">
    <w:name w:val="WW-Absatz-Standardschriftart111111111111111111111"/>
    <w:rsid w:val="00A7131F"/>
  </w:style>
  <w:style w:type="character" w:customStyle="1" w:styleId="WW-Absatz-Standardschriftart1111111111111111111111">
    <w:name w:val="WW-Absatz-Standardschriftart1111111111111111111111"/>
    <w:rsid w:val="00A7131F"/>
  </w:style>
  <w:style w:type="character" w:customStyle="1" w:styleId="WW-Absatz-Standardschriftart11111111111111111111111">
    <w:name w:val="WW-Absatz-Standardschriftart11111111111111111111111"/>
    <w:rsid w:val="00A7131F"/>
  </w:style>
  <w:style w:type="character" w:customStyle="1" w:styleId="WW8Num1z0">
    <w:name w:val="WW8Num1z0"/>
    <w:rsid w:val="00A7131F"/>
    <w:rPr>
      <w:rFonts w:ascii="Symbol" w:hAnsi="Symbol" w:cs="OpenSymbol"/>
    </w:rPr>
  </w:style>
  <w:style w:type="character" w:customStyle="1" w:styleId="WW8Num3z0">
    <w:name w:val="WW8Num3z0"/>
    <w:rsid w:val="00A7131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A7131F"/>
  </w:style>
  <w:style w:type="character" w:customStyle="1" w:styleId="WW-Absatz-Standardschriftart1111111111111111111111111">
    <w:name w:val="WW-Absatz-Standardschriftart1111111111111111111111111"/>
    <w:rsid w:val="00A7131F"/>
  </w:style>
  <w:style w:type="character" w:customStyle="1" w:styleId="WW-Absatz-Standardschriftart11111111111111111111111111">
    <w:name w:val="WW-Absatz-Standardschriftart11111111111111111111111111"/>
    <w:rsid w:val="00A7131F"/>
  </w:style>
  <w:style w:type="character" w:customStyle="1" w:styleId="WW-Absatz-Standardschriftart111111111111111111111111111">
    <w:name w:val="WW-Absatz-Standardschriftart111111111111111111111111111"/>
    <w:rsid w:val="00A7131F"/>
  </w:style>
  <w:style w:type="character" w:customStyle="1" w:styleId="WW-Absatz-Standardschriftart1111111111111111111111111111">
    <w:name w:val="WW-Absatz-Standardschriftart1111111111111111111111111111"/>
    <w:rsid w:val="00A7131F"/>
  </w:style>
  <w:style w:type="character" w:customStyle="1" w:styleId="WW-Absatz-Standardschriftart11111111111111111111111111111">
    <w:name w:val="WW-Absatz-Standardschriftart11111111111111111111111111111"/>
    <w:rsid w:val="00A7131F"/>
  </w:style>
  <w:style w:type="character" w:customStyle="1" w:styleId="WW-Absatz-Standardschriftart111111111111111111111111111111">
    <w:name w:val="WW-Absatz-Standardschriftart111111111111111111111111111111"/>
    <w:rsid w:val="00A7131F"/>
  </w:style>
  <w:style w:type="character" w:customStyle="1" w:styleId="WW-Absatz-Standardschriftart1111111111111111111111111111111">
    <w:name w:val="WW-Absatz-Standardschriftart1111111111111111111111111111111"/>
    <w:rsid w:val="00A7131F"/>
  </w:style>
  <w:style w:type="character" w:customStyle="1" w:styleId="WW-Absatz-Standardschriftart11111111111111111111111111111111">
    <w:name w:val="WW-Absatz-Standardschriftart11111111111111111111111111111111"/>
    <w:rsid w:val="00A7131F"/>
  </w:style>
  <w:style w:type="character" w:customStyle="1" w:styleId="WW-Absatz-Standardschriftart111111111111111111111111111111111">
    <w:name w:val="WW-Absatz-Standardschriftart111111111111111111111111111111111"/>
    <w:rsid w:val="00A7131F"/>
  </w:style>
  <w:style w:type="character" w:customStyle="1" w:styleId="WW-Absatz-Standardschriftart1111111111111111111111111111111111">
    <w:name w:val="WW-Absatz-Standardschriftart1111111111111111111111111111111111"/>
    <w:rsid w:val="00A7131F"/>
  </w:style>
  <w:style w:type="character" w:customStyle="1" w:styleId="WW-Absatz-Standardschriftart11111111111111111111111111111111111">
    <w:name w:val="WW-Absatz-Standardschriftart11111111111111111111111111111111111"/>
    <w:rsid w:val="00A7131F"/>
  </w:style>
  <w:style w:type="character" w:customStyle="1" w:styleId="WW-Absatz-Standardschriftart111111111111111111111111111111111111">
    <w:name w:val="WW-Absatz-Standardschriftart111111111111111111111111111111111111"/>
    <w:rsid w:val="00A7131F"/>
  </w:style>
  <w:style w:type="character" w:customStyle="1" w:styleId="WW-Absatz-Standardschriftart1111111111111111111111111111111111111">
    <w:name w:val="WW-Absatz-Standardschriftart1111111111111111111111111111111111111"/>
    <w:rsid w:val="00A7131F"/>
  </w:style>
  <w:style w:type="character" w:customStyle="1" w:styleId="WW-Absatz-Standardschriftart11111111111111111111111111111111111111">
    <w:name w:val="WW-Absatz-Standardschriftart11111111111111111111111111111111111111"/>
    <w:rsid w:val="00A7131F"/>
  </w:style>
  <w:style w:type="character" w:customStyle="1" w:styleId="WW-Absatz-Standardschriftart111111111111111111111111111111111111111">
    <w:name w:val="WW-Absatz-Standardschriftart111111111111111111111111111111111111111"/>
    <w:rsid w:val="00A7131F"/>
  </w:style>
  <w:style w:type="character" w:customStyle="1" w:styleId="WW-Absatz-Standardschriftart1111111111111111111111111111111111111111">
    <w:name w:val="WW-Absatz-Standardschriftart1111111111111111111111111111111111111111"/>
    <w:rsid w:val="00A7131F"/>
  </w:style>
  <w:style w:type="character" w:customStyle="1" w:styleId="WW-Absatz-Standardschriftart11111111111111111111111111111111111111111">
    <w:name w:val="WW-Absatz-Standardschriftart11111111111111111111111111111111111111111"/>
    <w:rsid w:val="00A7131F"/>
  </w:style>
  <w:style w:type="character" w:customStyle="1" w:styleId="WW-Absatz-Standardschriftart111111111111111111111111111111111111111111">
    <w:name w:val="WW-Absatz-Standardschriftart111111111111111111111111111111111111111111"/>
    <w:rsid w:val="00A7131F"/>
  </w:style>
  <w:style w:type="character" w:customStyle="1" w:styleId="WW-Absatz-Standardschriftart1111111111111111111111111111111111111111111">
    <w:name w:val="WW-Absatz-Standardschriftart1111111111111111111111111111111111111111111"/>
    <w:rsid w:val="00A7131F"/>
  </w:style>
  <w:style w:type="character" w:styleId="a3">
    <w:name w:val="Hyperlink"/>
    <w:rsid w:val="00A7131F"/>
    <w:rPr>
      <w:color w:val="000080"/>
      <w:u w:val="single"/>
    </w:rPr>
  </w:style>
  <w:style w:type="character" w:customStyle="1" w:styleId="WW8Num2z0">
    <w:name w:val="WW8Num2z0"/>
    <w:rsid w:val="00A7131F"/>
    <w:rPr>
      <w:rFonts w:ascii="Symbol" w:hAnsi="Symbol" w:cs="OpenSymbol"/>
    </w:rPr>
  </w:style>
  <w:style w:type="character" w:customStyle="1" w:styleId="a4">
    <w:name w:val="Маркеры списка"/>
    <w:rsid w:val="00A7131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7131F"/>
  </w:style>
  <w:style w:type="character" w:styleId="a6">
    <w:name w:val="FollowedHyperlink"/>
    <w:semiHidden/>
    <w:rsid w:val="00A7131F"/>
    <w:rPr>
      <w:color w:val="800000"/>
      <w:u w:val="single"/>
    </w:rPr>
  </w:style>
  <w:style w:type="character" w:customStyle="1" w:styleId="wT63">
    <w:name w:val="wT63"/>
    <w:rsid w:val="00A7131F"/>
  </w:style>
  <w:style w:type="character" w:styleId="a7">
    <w:name w:val="Strong"/>
    <w:qFormat/>
    <w:rsid w:val="00A7131F"/>
    <w:rPr>
      <w:b/>
      <w:bCs/>
    </w:rPr>
  </w:style>
  <w:style w:type="paragraph" w:customStyle="1" w:styleId="a8">
    <w:name w:val="Заголовок"/>
    <w:basedOn w:val="a"/>
    <w:next w:val="a9"/>
    <w:rsid w:val="00A713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semiHidden/>
    <w:rsid w:val="00A7131F"/>
    <w:pPr>
      <w:spacing w:after="120"/>
    </w:pPr>
  </w:style>
  <w:style w:type="paragraph" w:styleId="aa">
    <w:name w:val="List"/>
    <w:basedOn w:val="a9"/>
    <w:semiHidden/>
    <w:rsid w:val="00A7131F"/>
    <w:rPr>
      <w:rFonts w:cs="Tahoma"/>
    </w:rPr>
  </w:style>
  <w:style w:type="paragraph" w:customStyle="1" w:styleId="2">
    <w:name w:val="Название2"/>
    <w:basedOn w:val="a"/>
    <w:rsid w:val="00A7131F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A7131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7131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131F"/>
    <w:pPr>
      <w:suppressLineNumbers/>
    </w:pPr>
    <w:rPr>
      <w:rFonts w:cs="Tahoma"/>
    </w:rPr>
  </w:style>
  <w:style w:type="paragraph" w:customStyle="1" w:styleId="12">
    <w:name w:val="Текст1"/>
    <w:basedOn w:val="a"/>
    <w:rsid w:val="00A7131F"/>
    <w:rPr>
      <w:rFonts w:ascii="Courier New" w:hAnsi="Courier New"/>
    </w:rPr>
  </w:style>
  <w:style w:type="paragraph" w:customStyle="1" w:styleId="ConsPlusNormal">
    <w:name w:val="ConsPlusNormal"/>
    <w:next w:val="a"/>
    <w:rsid w:val="00A7131F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13">
    <w:name w:val="Цитата1"/>
    <w:basedOn w:val="a"/>
    <w:rsid w:val="0059524C"/>
    <w:pPr>
      <w:ind w:left="-540" w:right="-81" w:firstLine="1248"/>
      <w:jc w:val="both"/>
    </w:pPr>
    <w:rPr>
      <w:sz w:val="28"/>
      <w:szCs w:val="28"/>
    </w:rPr>
  </w:style>
  <w:style w:type="paragraph" w:customStyle="1" w:styleId="ConsNonformat">
    <w:name w:val="ConsNonformat"/>
    <w:rsid w:val="0059524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84BB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84BB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d">
    <w:name w:val="Гипертекстовая ссылка"/>
    <w:uiPriority w:val="99"/>
    <w:rsid w:val="00A7087D"/>
    <w:rPr>
      <w:color w:val="008000"/>
    </w:rPr>
  </w:style>
  <w:style w:type="paragraph" w:customStyle="1" w:styleId="Default">
    <w:name w:val="Default"/>
    <w:basedOn w:val="a"/>
    <w:rsid w:val="00C47353"/>
    <w:pPr>
      <w:autoSpaceDE w:val="0"/>
    </w:pPr>
    <w:rPr>
      <w:rFonts w:eastAsia="Times New Roman"/>
      <w:color w:val="000000"/>
      <w:lang w:eastAsia="hi-IN" w:bidi="hi-IN"/>
    </w:rPr>
  </w:style>
  <w:style w:type="character" w:customStyle="1" w:styleId="iceouttxt4">
    <w:name w:val="iceouttxt4"/>
    <w:rsid w:val="00D01EEF"/>
  </w:style>
  <w:style w:type="character" w:customStyle="1" w:styleId="rserrmark">
    <w:name w:val="rs_err_mark"/>
    <w:rsid w:val="00D01EEF"/>
  </w:style>
  <w:style w:type="paragraph" w:styleId="ae">
    <w:name w:val="header"/>
    <w:basedOn w:val="a"/>
    <w:link w:val="af"/>
    <w:uiPriority w:val="99"/>
    <w:semiHidden/>
    <w:unhideWhenUsed/>
    <w:rsid w:val="00675F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75FB9"/>
    <w:rPr>
      <w:rFonts w:eastAsia="Lucida Sans Unicode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75F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75FB9"/>
    <w:rPr>
      <w:rFonts w:eastAsia="Lucida Sans Unicode"/>
      <w:kern w:val="1"/>
      <w:sz w:val="24"/>
      <w:szCs w:val="24"/>
      <w:lang w:eastAsia="ar-SA"/>
    </w:rPr>
  </w:style>
  <w:style w:type="character" w:customStyle="1" w:styleId="iceouttxt">
    <w:name w:val="iceouttxt"/>
    <w:rsid w:val="0020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9A6F934E7D16EC012D9993EB36386890D7A39D99EE3576BE2B12CFF7FBC02669406570D2DBFE3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F364-1495-47C1-8448-93454922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№РНП-48-24с/13</vt:lpstr>
    </vt:vector>
  </TitlesOfParts>
  <Company>UFAS</Company>
  <LinksUpToDate>false</LinksUpToDate>
  <CharactersWithSpaces>12788</CharactersWithSpaces>
  <SharedDoc>false</SharedDoc>
  <HLinks>
    <vt:vector size="48" baseType="variant">
      <vt:variant>
        <vt:i4>8323180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consultantplus://offline/ref=419A6F934E7D16EC012D9993EB36386890D7A39D99EE3576BE2B12CFF7FBC02669406570D2DBFE3AG</vt:lpwstr>
      </vt:variant>
      <vt:variant>
        <vt:lpwstr/>
      </vt:variant>
      <vt:variant>
        <vt:i4>8323121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consultantplus://offline/ref=419A6F934E7D16EC012D9993EB36386890D7A39D99EE3576BE2B12CFF7FBC02669406570D3DFFE39G</vt:lpwstr>
      </vt:variant>
      <vt:variant>
        <vt:lpwstr/>
      </vt:variant>
      <vt:variant>
        <vt:i4>8323168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consultantplus://offline/ref=419A6F934E7D16EC012D9993EB36386890D7A39D99EE3576BE2B12CFF7FBC02669406570D2D8FE37G</vt:lpwstr>
      </vt:variant>
      <vt:variant>
        <vt:lpwstr/>
      </vt:variant>
      <vt:variant>
        <vt:i4>8323182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consultantplus://offline/ref=419A6F934E7D16EC012D9993EB36386890D7A39D99EE3576BE2B12CFF7FBC02669406570D2D8FE39G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consultantplus://offline/ref=419A6F934E7D16EC012D9993EB36386890D7A39D99EE3576BE2B12CFF7FBC02669406570D2D8FE3DG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consultantplus://offline/ref=419A6F934E7D16EC012D9993EB36386890D7A39D99EE3576BE2B12CFF7FBC02669406570D2DBFE3AG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mailto:vip.transstroi@mail.ru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№РНП-48-24с/13</dc:title>
  <dc:subject/>
  <dc:creator>Амелькина Татьяна Сергеевна</dc:creator>
  <cp:keywords/>
  <dc:description/>
  <cp:lastModifiedBy>Жданова Дарья Дмитриевна</cp:lastModifiedBy>
  <cp:revision>19</cp:revision>
  <cp:lastPrinted>2014-05-27T14:46:00Z</cp:lastPrinted>
  <dcterms:created xsi:type="dcterms:W3CDTF">2014-05-07T14:09:00Z</dcterms:created>
  <dcterms:modified xsi:type="dcterms:W3CDTF">2014-09-15T12:44:00Z</dcterms:modified>
</cp:coreProperties>
</file>